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0" w:name="_Toc194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2"/>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bookmarkStart w:id="31" w:name="_GoBack"/>
      <w:bookmarkEnd w:id="31"/>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2"/>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2"/>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2"/>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2"/>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2"/>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2"/>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2"/>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2"/>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2"/>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2"/>
        <w:rPr>
          <w:rFonts w:hint="eastAsia"/>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1A17272B">
      <w:pPr>
        <w:pStyle w:val="2"/>
      </w:pPr>
    </w:p>
    <w:p w14:paraId="179B827C">
      <w:pPr>
        <w:pStyle w:val="2"/>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2"/>
      </w:pPr>
    </w:p>
    <w:p w14:paraId="32E19835">
      <w:pPr>
        <w:pStyle w:val="2"/>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0"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0"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0"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2"/>
      </w:pPr>
    </w:p>
    <w:p w14:paraId="3084998A">
      <w:pPr>
        <w:pStyle w:val="2"/>
      </w:pPr>
    </w:p>
    <w:p w14:paraId="466377E5">
      <w:pPr>
        <w:spacing w:line="500" w:lineRule="exact"/>
        <w:ind w:firstLine="640"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0"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0"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0"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0"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0"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w:t>
      </w:r>
    </w:p>
    <w:p w14:paraId="3EC71956">
      <w:pPr>
        <w:ind w:firstLine="640" w:firstLineChars="200"/>
        <w:rPr>
          <w:rFonts w:hint="eastAsia"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DA18D0C">
      <w:pPr>
        <w:snapToGrid w:val="0"/>
        <w:ind w:firstLine="4200" w:firstLineChars="1400"/>
        <w:jc w:val="left"/>
        <w:outlineLvl w:val="1"/>
        <w:rPr>
          <w:rFonts w:ascii="宋体" w:hAnsi="宋体"/>
          <w:b/>
          <w:bCs/>
          <w:color w:val="000000" w:themeColor="text1"/>
          <w:sz w:val="30"/>
          <w:szCs w:val="30"/>
          <w:highlight w:val="none"/>
          <w14:textFill>
            <w14:solidFill>
              <w14:schemeClr w14:val="tx1"/>
            </w14:solidFill>
          </w14:textFill>
        </w:rPr>
      </w:pPr>
      <w:bookmarkStart w:id="1" w:name="_Toc12192"/>
      <w:bookmarkStart w:id="2" w:name="_Toc25629"/>
      <w:bookmarkStart w:id="3" w:name="_Toc28994"/>
      <w:bookmarkStart w:id="4" w:name="_Toc973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5"/>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E636336">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法定代表人授权书</w:t>
      </w:r>
    </w:p>
    <w:p w14:paraId="6D5A24C9">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福建省</w:t>
      </w:r>
      <w:r>
        <w:rPr>
          <w:rFonts w:hint="eastAsia" w:ascii="宋体" w:hAnsi="宋体"/>
          <w:color w:val="000000" w:themeColor="text1"/>
          <w:sz w:val="24"/>
          <w:highlight w:val="none"/>
          <w14:textFill>
            <w14:solidFill>
              <w14:schemeClr w14:val="tx1"/>
            </w14:solidFill>
          </w14:textFill>
        </w:rPr>
        <w:t>政府采购供应商资格承诺函</w:t>
      </w:r>
    </w:p>
    <w:p w14:paraId="39FBB376">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营业执照</w:t>
      </w:r>
    </w:p>
    <w:p w14:paraId="23FAAD41">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财务状况报告（财务报告、或资信证明）</w:t>
      </w:r>
    </w:p>
    <w:p w14:paraId="19E0C355">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依法缴纳税收证明材料</w:t>
      </w:r>
    </w:p>
    <w:p w14:paraId="2A1FAAA6">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依法缴纳社会保障资金证明材料</w:t>
      </w:r>
    </w:p>
    <w:p w14:paraId="0A958579">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参加本项目响应前3年内在经营活动中没有重大违法记录的书面声明函</w:t>
      </w:r>
    </w:p>
    <w:p w14:paraId="0AA2707B">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具备履行合同所必需的设备和专业技术能力的声明函</w:t>
      </w:r>
    </w:p>
    <w:p w14:paraId="43A2E121">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0DA78449">
      <w:pPr>
        <w:spacing w:line="500" w:lineRule="exact"/>
        <w:ind w:firstLine="480" w:firstLineChars="200"/>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270A7B19">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49003551">
      <w:pPr>
        <w:spacing w:line="500" w:lineRule="exact"/>
        <w:ind w:left="359" w:leftChars="171"/>
        <w:rPr>
          <w:rFonts w:ascii="宋体" w:hAnsi="宋体"/>
          <w:color w:val="000000" w:themeColor="text1"/>
          <w:sz w:val="24"/>
          <w:highlight w:val="none"/>
          <w14:textFill>
            <w14:solidFill>
              <w14:schemeClr w14:val="tx1"/>
            </w14:solidFill>
          </w14:textFill>
        </w:rPr>
      </w:pPr>
    </w:p>
    <w:p w14:paraId="177A3250">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E6C2329">
      <w:pPr>
        <w:pStyle w:val="12"/>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bookmarkStart w:id="5" w:name="_Toc14685"/>
      <w:bookmarkStart w:id="6" w:name="_Toc21495"/>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CC55774">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营业执照</w:t>
      </w:r>
    </w:p>
    <w:p w14:paraId="7029F6B6">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法定代表人授权书</w:t>
      </w:r>
    </w:p>
    <w:p w14:paraId="084B4C3B">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财务状况报告（财务报告、或资信证明）</w:t>
      </w:r>
    </w:p>
    <w:p w14:paraId="04546A4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依法缴纳税收证明材料</w:t>
      </w:r>
    </w:p>
    <w:p w14:paraId="54B3ABA4">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依法缴纳社会保障资金证明材料</w:t>
      </w:r>
    </w:p>
    <w:p w14:paraId="2B26321D">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参加本项目响应前3年内在经营活动中没有重大违法记录的书面声明函</w:t>
      </w:r>
    </w:p>
    <w:p w14:paraId="77BC169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具备履行合同所必需的设备和专业技术能力的声明函</w:t>
      </w:r>
    </w:p>
    <w:p w14:paraId="66914E8C">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480" w:firstLineChars="200"/>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9C5C139">
      <w:pPr>
        <w:spacing w:line="500" w:lineRule="exact"/>
        <w:ind w:firstLine="480" w:firstLineChars="200"/>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中小企业声明函</w:t>
      </w:r>
    </w:p>
    <w:p w14:paraId="042ED112">
      <w:pPr>
        <w:spacing w:line="500" w:lineRule="exact"/>
        <w:ind w:firstLine="480" w:firstLineChars="200"/>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福建省</w:t>
      </w:r>
      <w:r>
        <w:rPr>
          <w:rFonts w:hint="eastAsia" w:ascii="宋体" w:hAnsi="宋体"/>
          <w:color w:val="000000" w:themeColor="text1"/>
          <w:sz w:val="24"/>
          <w:highlight w:val="none"/>
          <w14:textFill>
            <w14:solidFill>
              <w14:schemeClr w14:val="tx1"/>
            </w14:solidFill>
          </w14:textFill>
        </w:rPr>
        <w:t>政府采购供应商资格承诺函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13FBFB2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5FAEF17D">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firstLine="480" w:firstLineChars="2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1.报价一览表</w:t>
      </w:r>
      <w:r>
        <w:rPr>
          <w:rFonts w:hint="eastAsia" w:ascii="宋体" w:hAnsi="宋体"/>
          <w:color w:val="000000" w:themeColor="text1"/>
          <w:sz w:val="24"/>
          <w:highlight w:val="none"/>
          <w:lang w:eastAsia="zh-CN"/>
          <w14:textFill>
            <w14:solidFill>
              <w14:schemeClr w14:val="tx1"/>
            </w14:solidFill>
          </w14:textFill>
        </w:rPr>
        <w:t>（首次报价）</w:t>
      </w:r>
    </w:p>
    <w:p w14:paraId="23BB8541">
      <w:pPr>
        <w:spacing w:line="500" w:lineRule="exact"/>
        <w:ind w:firstLine="480" w:firstLineChars="2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7D9FA8AA">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3.报价一览表</w:t>
      </w:r>
      <w:r>
        <w:rPr>
          <w:rFonts w:hint="eastAsia" w:ascii="宋体" w:hAnsi="宋体"/>
          <w:color w:val="000000" w:themeColor="text1"/>
          <w:sz w:val="24"/>
          <w:highlight w:val="none"/>
          <w:lang w:eastAsia="zh-CN"/>
          <w14:textFill>
            <w14:solidFill>
              <w14:schemeClr w14:val="tx1"/>
            </w14:solidFill>
          </w14:textFill>
        </w:rPr>
        <w:t>（最终报价）</w:t>
      </w:r>
    </w:p>
    <w:p w14:paraId="0DD2B46A">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0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3"/>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0"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2"/>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13246"/>
      <w:bookmarkStart w:id="11" w:name="_Toc27678"/>
      <w:bookmarkStart w:id="12" w:name="_Toc3815"/>
      <w:bookmarkStart w:id="13" w:name="_Toc17142"/>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技术和服务</w:t>
      </w:r>
      <w:r>
        <w:rPr>
          <w:rFonts w:hint="eastAsia" w:ascii="宋体" w:hAnsi="宋体"/>
          <w:color w:val="000000" w:themeColor="text1"/>
          <w:sz w:val="24"/>
          <w:highlight w:val="none"/>
          <w14:textFill>
            <w14:solidFill>
              <w14:schemeClr w14:val="tx1"/>
            </w14:solidFill>
          </w14:textFill>
        </w:rPr>
        <w:t>要求”中规定的</w:t>
      </w:r>
      <w:r>
        <w:rPr>
          <w:rFonts w:hint="eastAsia" w:ascii="宋体" w:hAnsi="宋体"/>
          <w:color w:val="000000" w:themeColor="text1"/>
          <w:sz w:val="24"/>
          <w:highlight w:val="none"/>
          <w:u w:val="single"/>
          <w14:textFill>
            <w14:solidFill>
              <w14:schemeClr w14:val="tx1"/>
            </w14:solidFill>
          </w14:textFill>
        </w:rPr>
        <w:t>(合同包/品目号)(</w:t>
      </w:r>
      <w:r>
        <w:rPr>
          <w:rFonts w:hint="eastAsia" w:ascii="宋体" w:hAnsi="宋体"/>
          <w:color w:val="000000" w:themeColor="text1"/>
          <w:sz w:val="24"/>
          <w:highlight w:val="none"/>
          <w:u w:val="single"/>
          <w:lang w:eastAsia="zh-CN"/>
          <w14:textFill>
            <w14:solidFill>
              <w14:schemeClr w14:val="tx1"/>
            </w14:solidFill>
          </w14:textFill>
        </w:rPr>
        <w:t>服务</w:t>
      </w:r>
      <w:r>
        <w:rPr>
          <w:rFonts w:hint="eastAsia" w:ascii="宋体" w:hAnsi="宋体"/>
          <w:color w:val="000000" w:themeColor="text1"/>
          <w:sz w:val="24"/>
          <w:highlight w:val="none"/>
          <w:u w:val="single"/>
          <w14:textFill>
            <w14:solidFill>
              <w14:schemeClr w14:val="tx1"/>
            </w14:solidFill>
          </w14:textFill>
        </w:rPr>
        <w:t>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2"/>
        <w:rPr>
          <w:rFonts w:ascii="宋体" w:hAnsi="宋体"/>
          <w:sz w:val="24"/>
        </w:rPr>
      </w:pPr>
    </w:p>
    <w:p w14:paraId="1917C8C6">
      <w:pPr>
        <w:pStyle w:val="2"/>
        <w:rPr>
          <w:rFonts w:ascii="宋体" w:hAnsi="宋体"/>
          <w:sz w:val="24"/>
        </w:rPr>
      </w:pPr>
    </w:p>
    <w:p w14:paraId="104E7A9C">
      <w:pPr>
        <w:pStyle w:val="2"/>
        <w:rPr>
          <w:rFonts w:ascii="宋体" w:hAnsi="宋体"/>
          <w:sz w:val="24"/>
        </w:rPr>
      </w:pPr>
    </w:p>
    <w:p w14:paraId="11FD42CD">
      <w:pPr>
        <w:pStyle w:val="2"/>
        <w:rPr>
          <w:rFonts w:ascii="宋体" w:hAnsi="宋体"/>
          <w:sz w:val="24"/>
        </w:rPr>
      </w:pPr>
    </w:p>
    <w:p w14:paraId="32A180F4">
      <w:pPr>
        <w:pStyle w:val="2"/>
        <w:rPr>
          <w:rFonts w:ascii="宋体" w:hAnsi="宋体"/>
          <w:sz w:val="24"/>
        </w:rPr>
      </w:pPr>
    </w:p>
    <w:p w14:paraId="24625C8E">
      <w:pPr>
        <w:pStyle w:val="2"/>
        <w:rPr>
          <w:rFonts w:ascii="宋体" w:hAnsi="宋体"/>
          <w:sz w:val="24"/>
        </w:rPr>
      </w:pPr>
    </w:p>
    <w:p w14:paraId="3671FDC0">
      <w:pPr>
        <w:jc w:val="center"/>
        <w:rPr>
          <w:rFonts w:ascii="宋体" w:hAnsi="宋体"/>
          <w:b/>
          <w:sz w:val="36"/>
        </w:rPr>
      </w:pPr>
      <w:r>
        <w:rPr>
          <w:rFonts w:hint="eastAsia" w:ascii="宋体" w:hAnsi="宋体"/>
          <w:b/>
          <w:sz w:val="36"/>
        </w:rPr>
        <w:t>营业执照等证明文件</w:t>
      </w:r>
    </w:p>
    <w:p w14:paraId="60953D6B">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347F2C6A">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4ED741F5">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5E9E6723">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7DE5EC4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1FD84153">
      <w:pPr>
        <w:pStyle w:val="6"/>
        <w:spacing w:line="500" w:lineRule="exact"/>
        <w:ind w:firstLine="480" w:firstLineChars="200"/>
        <w:rPr>
          <w:rFonts w:cs="Times New Roman"/>
          <w:b/>
          <w:bCs/>
          <w:color w:val="auto"/>
        </w:rPr>
      </w:pPr>
      <w:r>
        <w:rPr>
          <w:rFonts w:hint="eastAsia"/>
          <w:b/>
          <w:bCs/>
          <w:color w:val="auto"/>
        </w:rPr>
        <w:t>（注：提供营业执照副本复印件，由企业加盖公章并注明复印件与原件一致。）</w:t>
      </w:r>
    </w:p>
    <w:p w14:paraId="7607CD0B">
      <w:pPr>
        <w:pStyle w:val="2"/>
        <w:rPr>
          <w:rFonts w:hint="eastAsia"/>
        </w:rPr>
      </w:pPr>
    </w:p>
    <w:p w14:paraId="1652E983">
      <w:pPr>
        <w:pStyle w:val="2"/>
        <w:rPr>
          <w:rFonts w:hint="eastAsia"/>
        </w:rPr>
      </w:pPr>
    </w:p>
    <w:p w14:paraId="7F0F8478">
      <w:pPr>
        <w:pStyle w:val="2"/>
        <w:rPr>
          <w:rFonts w:hint="eastAsia"/>
        </w:rPr>
      </w:pPr>
    </w:p>
    <w:p w14:paraId="43B4DEBF">
      <w:pPr>
        <w:pStyle w:val="2"/>
        <w:rPr>
          <w:rFonts w:hint="eastAsia"/>
        </w:rPr>
      </w:pPr>
    </w:p>
    <w:p w14:paraId="29A0AB6B">
      <w:pPr>
        <w:pStyle w:val="2"/>
        <w:rPr>
          <w:rFonts w:hint="eastAsia"/>
        </w:rPr>
      </w:pPr>
    </w:p>
    <w:p w14:paraId="78C82197">
      <w:pPr>
        <w:pStyle w:val="2"/>
        <w:rPr>
          <w:rFonts w:hint="eastAsia"/>
        </w:rPr>
      </w:pPr>
    </w:p>
    <w:p w14:paraId="7DB97056">
      <w:pPr>
        <w:pStyle w:val="2"/>
        <w:rPr>
          <w:rFonts w:hint="eastAsia"/>
        </w:rPr>
      </w:pPr>
    </w:p>
    <w:p w14:paraId="100CCD34">
      <w:pPr>
        <w:pStyle w:val="2"/>
        <w:rPr>
          <w:rFonts w:hint="eastAsia"/>
        </w:rPr>
      </w:pPr>
    </w:p>
    <w:p w14:paraId="1DE4B142">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12FC46C0">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BC5B02F">
      <w:pPr>
        <w:pStyle w:val="7"/>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63A184E">
      <w:pPr>
        <w:spacing w:line="400" w:lineRule="exact"/>
        <w:jc w:val="center"/>
        <w:rPr>
          <w:rFonts w:hint="eastAsia" w:hAnsi="宋体"/>
          <w:b/>
          <w:sz w:val="32"/>
          <w:szCs w:val="32"/>
        </w:rPr>
      </w:pPr>
    </w:p>
    <w:p w14:paraId="375BDC39">
      <w:pPr>
        <w:spacing w:line="400" w:lineRule="exact"/>
        <w:jc w:val="center"/>
        <w:rPr>
          <w:rFonts w:hint="eastAsia" w:hAnsi="宋体"/>
          <w:b/>
          <w:sz w:val="32"/>
          <w:szCs w:val="32"/>
        </w:rPr>
      </w:pPr>
    </w:p>
    <w:p w14:paraId="709D956F">
      <w:pPr>
        <w:spacing w:line="400" w:lineRule="exact"/>
        <w:jc w:val="center"/>
        <w:rPr>
          <w:rFonts w:hint="eastAsia" w:hAnsi="宋体"/>
          <w:b/>
          <w:sz w:val="32"/>
          <w:szCs w:val="32"/>
        </w:rPr>
      </w:pPr>
    </w:p>
    <w:p w14:paraId="6A8BFD73">
      <w:pPr>
        <w:spacing w:line="400" w:lineRule="exact"/>
        <w:jc w:val="center"/>
        <w:rPr>
          <w:rFonts w:hint="eastAsia" w:hAnsi="宋体"/>
          <w:b/>
          <w:sz w:val="32"/>
          <w:szCs w:val="32"/>
        </w:rPr>
      </w:pPr>
    </w:p>
    <w:p w14:paraId="28790773">
      <w:pPr>
        <w:spacing w:line="400" w:lineRule="exact"/>
        <w:jc w:val="center"/>
        <w:rPr>
          <w:rFonts w:hint="eastAsia" w:hAnsi="宋体"/>
          <w:b/>
          <w:sz w:val="32"/>
          <w:szCs w:val="32"/>
        </w:rPr>
      </w:pPr>
    </w:p>
    <w:p w14:paraId="3526DF14">
      <w:pPr>
        <w:spacing w:line="400" w:lineRule="exact"/>
        <w:jc w:val="center"/>
        <w:rPr>
          <w:rFonts w:hint="eastAsia" w:hAnsi="宋体"/>
          <w:b/>
          <w:sz w:val="32"/>
          <w:szCs w:val="32"/>
        </w:rPr>
      </w:pPr>
    </w:p>
    <w:p w14:paraId="635C6946">
      <w:pPr>
        <w:spacing w:line="400" w:lineRule="exact"/>
        <w:jc w:val="center"/>
        <w:rPr>
          <w:rFonts w:hint="eastAsia" w:hAnsi="宋体"/>
          <w:b/>
          <w:sz w:val="32"/>
          <w:szCs w:val="32"/>
        </w:rPr>
      </w:pPr>
    </w:p>
    <w:p w14:paraId="250136B3">
      <w:pPr>
        <w:spacing w:line="400" w:lineRule="exact"/>
        <w:jc w:val="center"/>
        <w:rPr>
          <w:rFonts w:hint="eastAsia" w:hAnsi="宋体"/>
          <w:b/>
          <w:sz w:val="32"/>
          <w:szCs w:val="32"/>
        </w:rPr>
      </w:pPr>
    </w:p>
    <w:p w14:paraId="16128D38">
      <w:pPr>
        <w:spacing w:line="400" w:lineRule="exact"/>
        <w:jc w:val="center"/>
        <w:rPr>
          <w:rFonts w:hint="eastAsia" w:hAnsi="宋体"/>
          <w:b/>
          <w:sz w:val="32"/>
          <w:szCs w:val="32"/>
        </w:rPr>
      </w:pPr>
    </w:p>
    <w:p w14:paraId="4D1C8A29">
      <w:pPr>
        <w:spacing w:line="400" w:lineRule="exact"/>
        <w:jc w:val="center"/>
        <w:rPr>
          <w:rFonts w:hint="eastAsia" w:hAnsi="宋体"/>
          <w:b/>
          <w:sz w:val="32"/>
          <w:szCs w:val="32"/>
        </w:rPr>
      </w:pPr>
    </w:p>
    <w:p w14:paraId="19F917ED">
      <w:pPr>
        <w:spacing w:line="400" w:lineRule="exact"/>
        <w:jc w:val="center"/>
        <w:rPr>
          <w:rFonts w:hint="eastAsia" w:hAnsi="宋体"/>
          <w:b/>
          <w:sz w:val="32"/>
          <w:szCs w:val="32"/>
        </w:rPr>
      </w:pPr>
    </w:p>
    <w:p w14:paraId="1DEE17F9">
      <w:pPr>
        <w:spacing w:line="400" w:lineRule="exact"/>
        <w:jc w:val="center"/>
        <w:rPr>
          <w:rFonts w:hint="eastAsia" w:hAnsi="宋体"/>
          <w:b/>
          <w:sz w:val="32"/>
          <w:szCs w:val="32"/>
        </w:rPr>
      </w:pPr>
    </w:p>
    <w:p w14:paraId="4A2D61AD">
      <w:pPr>
        <w:spacing w:line="400" w:lineRule="exact"/>
        <w:jc w:val="center"/>
        <w:rPr>
          <w:rFonts w:hint="eastAsia" w:hAnsi="宋体"/>
          <w:b/>
          <w:sz w:val="32"/>
          <w:szCs w:val="32"/>
        </w:rPr>
      </w:pPr>
    </w:p>
    <w:p w14:paraId="53F370B5">
      <w:pPr>
        <w:spacing w:line="400" w:lineRule="exact"/>
        <w:jc w:val="center"/>
        <w:rPr>
          <w:rFonts w:hint="eastAsia" w:hAnsi="宋体"/>
          <w:b/>
          <w:sz w:val="32"/>
          <w:szCs w:val="32"/>
        </w:rPr>
      </w:pPr>
    </w:p>
    <w:p w14:paraId="2AA06911">
      <w:pPr>
        <w:pStyle w:val="2"/>
        <w:rPr>
          <w:rFonts w:ascii="宋体" w:hAnsi="宋体"/>
          <w:sz w:val="24"/>
        </w:rPr>
      </w:pPr>
    </w:p>
    <w:p w14:paraId="03DD5058">
      <w:pPr>
        <w:pStyle w:val="2"/>
        <w:rPr>
          <w:rFonts w:ascii="宋体" w:hAnsi="宋体"/>
          <w:sz w:val="24"/>
        </w:rPr>
      </w:pPr>
    </w:p>
    <w:p w14:paraId="19128023">
      <w:pPr>
        <w:tabs>
          <w:tab w:val="left" w:pos="5355"/>
        </w:tabs>
        <w:spacing w:line="500" w:lineRule="exact"/>
        <w:jc w:val="both"/>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7"/>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7"/>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7"/>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3481D473">
      <w:pPr>
        <w:pStyle w:val="20"/>
        <w:jc w:val="both"/>
        <w:outlineLvl w:val="2"/>
        <w:rPr>
          <w:b/>
          <w:color w:val="0000FF"/>
          <w:sz w:val="30"/>
          <w:szCs w:val="30"/>
        </w:rPr>
      </w:pPr>
    </w:p>
    <w:p w14:paraId="4F239C70">
      <w:pPr>
        <w:pStyle w:val="20"/>
        <w:jc w:val="center"/>
        <w:outlineLvl w:val="2"/>
        <w:rPr>
          <w:b/>
          <w:color w:val="0000FF"/>
          <w:sz w:val="30"/>
          <w:szCs w:val="30"/>
        </w:rPr>
      </w:pPr>
      <w:r>
        <w:rPr>
          <w:rFonts w:hint="eastAsia" w:ascii="宋体" w:hAnsi="宋体" w:eastAsia="宋体" w:cs="宋体"/>
          <w:b/>
          <w:bCs w:val="0"/>
          <w:sz w:val="36"/>
          <w:szCs w:val="36"/>
        </w:rPr>
        <w:t>财务状况报告（财务报告、或资信证明）</w:t>
      </w:r>
    </w:p>
    <w:p w14:paraId="3CC1D6DE">
      <w:pPr>
        <w:pStyle w:val="20"/>
        <w:jc w:val="center"/>
        <w:outlineLvl w:val="2"/>
        <w:rPr>
          <w:rFonts w:hint="eastAsia" w:ascii="宋体" w:hAnsi="宋体" w:eastAsia="宋体" w:cs="宋体"/>
          <w:b/>
          <w:bCs w:val="0"/>
          <w:sz w:val="36"/>
          <w:szCs w:val="36"/>
        </w:rPr>
      </w:pPr>
    </w:p>
    <w:p w14:paraId="5407C46D">
      <w:pPr>
        <w:pStyle w:val="20"/>
        <w:jc w:val="center"/>
        <w:outlineLvl w:val="2"/>
        <w:rPr>
          <w:rFonts w:hint="eastAsia" w:ascii="宋体" w:hAnsi="宋体" w:eastAsia="宋体" w:cs="宋体"/>
          <w:b/>
          <w:bCs w:val="0"/>
          <w:sz w:val="36"/>
          <w:szCs w:val="36"/>
        </w:rPr>
      </w:pPr>
    </w:p>
    <w:p w14:paraId="0D97FD46">
      <w:pPr>
        <w:pStyle w:val="20"/>
        <w:jc w:val="center"/>
        <w:outlineLvl w:val="2"/>
        <w:rPr>
          <w:rFonts w:hint="eastAsia" w:ascii="宋体" w:hAnsi="宋体" w:eastAsia="宋体" w:cs="宋体"/>
          <w:b/>
          <w:bCs w:val="0"/>
          <w:sz w:val="36"/>
          <w:szCs w:val="36"/>
        </w:rPr>
      </w:pPr>
    </w:p>
    <w:p w14:paraId="5B389D68">
      <w:pPr>
        <w:pStyle w:val="20"/>
        <w:jc w:val="center"/>
        <w:outlineLvl w:val="2"/>
        <w:rPr>
          <w:rFonts w:hint="eastAsia" w:ascii="宋体" w:hAnsi="宋体" w:eastAsia="宋体" w:cs="宋体"/>
          <w:b/>
          <w:bCs w:val="0"/>
          <w:sz w:val="36"/>
          <w:szCs w:val="36"/>
        </w:rPr>
      </w:pPr>
    </w:p>
    <w:p w14:paraId="7C230C13">
      <w:pPr>
        <w:pStyle w:val="20"/>
        <w:jc w:val="center"/>
        <w:outlineLvl w:val="2"/>
        <w:rPr>
          <w:rFonts w:hint="eastAsia" w:ascii="宋体" w:hAnsi="宋体" w:eastAsia="宋体" w:cs="宋体"/>
          <w:b/>
          <w:bCs w:val="0"/>
          <w:sz w:val="36"/>
          <w:szCs w:val="36"/>
        </w:rPr>
      </w:pPr>
    </w:p>
    <w:p w14:paraId="7CFF8634">
      <w:pPr>
        <w:pStyle w:val="20"/>
        <w:jc w:val="center"/>
        <w:outlineLvl w:val="2"/>
        <w:rPr>
          <w:rFonts w:hint="eastAsia" w:ascii="宋体" w:hAnsi="宋体" w:eastAsia="宋体" w:cs="宋体"/>
          <w:b/>
          <w:bCs w:val="0"/>
          <w:sz w:val="36"/>
          <w:szCs w:val="36"/>
        </w:rPr>
      </w:pPr>
    </w:p>
    <w:p w14:paraId="3747F96F">
      <w:pPr>
        <w:pStyle w:val="20"/>
        <w:jc w:val="center"/>
        <w:outlineLvl w:val="2"/>
        <w:rPr>
          <w:rFonts w:hint="eastAsia" w:ascii="宋体" w:hAnsi="宋体" w:eastAsia="宋体" w:cs="宋体"/>
          <w:b/>
          <w:bCs w:val="0"/>
          <w:sz w:val="36"/>
          <w:szCs w:val="36"/>
        </w:rPr>
      </w:pPr>
    </w:p>
    <w:p w14:paraId="3A1ED9B2">
      <w:pPr>
        <w:pStyle w:val="20"/>
        <w:jc w:val="center"/>
        <w:outlineLvl w:val="2"/>
        <w:rPr>
          <w:rFonts w:hint="eastAsia" w:ascii="宋体" w:hAnsi="宋体" w:eastAsia="宋体" w:cs="宋体"/>
          <w:b/>
          <w:bCs w:val="0"/>
          <w:sz w:val="36"/>
          <w:szCs w:val="36"/>
        </w:rPr>
      </w:pPr>
    </w:p>
    <w:p w14:paraId="546B71FF">
      <w:pPr>
        <w:pStyle w:val="20"/>
        <w:jc w:val="center"/>
        <w:outlineLvl w:val="2"/>
        <w:rPr>
          <w:rFonts w:hint="eastAsia" w:ascii="宋体" w:hAnsi="宋体" w:eastAsia="宋体" w:cs="宋体"/>
          <w:b/>
          <w:bCs w:val="0"/>
          <w:sz w:val="36"/>
          <w:szCs w:val="36"/>
        </w:rPr>
      </w:pPr>
    </w:p>
    <w:p w14:paraId="7CF2AB82">
      <w:pPr>
        <w:pStyle w:val="20"/>
        <w:jc w:val="center"/>
        <w:outlineLvl w:val="2"/>
        <w:rPr>
          <w:rFonts w:hint="eastAsia" w:ascii="宋体" w:hAnsi="宋体" w:eastAsia="宋体" w:cs="宋体"/>
          <w:b/>
          <w:bCs w:val="0"/>
          <w:sz w:val="36"/>
          <w:szCs w:val="36"/>
        </w:rPr>
      </w:pPr>
    </w:p>
    <w:p w14:paraId="155964B3">
      <w:pPr>
        <w:pStyle w:val="20"/>
        <w:jc w:val="center"/>
        <w:outlineLvl w:val="2"/>
        <w:rPr>
          <w:rFonts w:hint="eastAsia" w:ascii="宋体" w:hAnsi="宋体" w:eastAsia="宋体" w:cs="宋体"/>
          <w:b/>
          <w:bCs w:val="0"/>
          <w:sz w:val="36"/>
          <w:szCs w:val="36"/>
        </w:rPr>
      </w:pPr>
    </w:p>
    <w:p w14:paraId="15181F80">
      <w:pPr>
        <w:pStyle w:val="20"/>
        <w:jc w:val="center"/>
        <w:outlineLvl w:val="2"/>
        <w:rPr>
          <w:rFonts w:hint="eastAsia" w:ascii="宋体" w:hAnsi="宋体" w:eastAsia="宋体" w:cs="宋体"/>
          <w:b/>
          <w:bCs w:val="0"/>
          <w:sz w:val="36"/>
          <w:szCs w:val="36"/>
        </w:rPr>
      </w:pPr>
    </w:p>
    <w:p w14:paraId="0961E64D">
      <w:pPr>
        <w:pStyle w:val="20"/>
        <w:jc w:val="center"/>
        <w:outlineLvl w:val="2"/>
        <w:rPr>
          <w:rFonts w:hint="eastAsia" w:ascii="宋体" w:hAnsi="宋体" w:eastAsia="宋体" w:cs="宋体"/>
          <w:b/>
          <w:bCs w:val="0"/>
          <w:sz w:val="36"/>
          <w:szCs w:val="36"/>
        </w:rPr>
      </w:pPr>
    </w:p>
    <w:p w14:paraId="2AA96028">
      <w:pPr>
        <w:pStyle w:val="20"/>
        <w:jc w:val="center"/>
        <w:outlineLvl w:val="2"/>
        <w:rPr>
          <w:rFonts w:hint="eastAsia" w:ascii="宋体" w:hAnsi="宋体" w:eastAsia="宋体" w:cs="宋体"/>
          <w:b/>
          <w:bCs w:val="0"/>
          <w:sz w:val="36"/>
          <w:szCs w:val="36"/>
        </w:rPr>
      </w:pPr>
    </w:p>
    <w:p w14:paraId="7025272C">
      <w:pPr>
        <w:pStyle w:val="20"/>
        <w:jc w:val="center"/>
        <w:outlineLvl w:val="2"/>
        <w:rPr>
          <w:rFonts w:hint="eastAsia" w:ascii="宋体" w:hAnsi="宋体" w:eastAsia="宋体" w:cs="宋体"/>
          <w:b/>
          <w:bCs w:val="0"/>
          <w:sz w:val="36"/>
          <w:szCs w:val="36"/>
        </w:rPr>
      </w:pPr>
    </w:p>
    <w:p w14:paraId="23ADAE0D">
      <w:pPr>
        <w:pStyle w:val="20"/>
        <w:jc w:val="center"/>
        <w:outlineLvl w:val="2"/>
        <w:rPr>
          <w:rFonts w:hint="eastAsia" w:ascii="宋体" w:hAnsi="宋体" w:eastAsia="宋体" w:cs="宋体"/>
          <w:b/>
          <w:bCs w:val="0"/>
          <w:sz w:val="36"/>
          <w:szCs w:val="36"/>
        </w:rPr>
      </w:pPr>
    </w:p>
    <w:p w14:paraId="05AABA7A">
      <w:pPr>
        <w:pStyle w:val="20"/>
        <w:jc w:val="center"/>
        <w:outlineLvl w:val="2"/>
        <w:rPr>
          <w:rFonts w:hint="eastAsia" w:ascii="宋体" w:hAnsi="宋体" w:eastAsia="宋体" w:cs="宋体"/>
          <w:b/>
          <w:bCs w:val="0"/>
          <w:sz w:val="36"/>
          <w:szCs w:val="36"/>
        </w:rPr>
      </w:pPr>
    </w:p>
    <w:p w14:paraId="2CFDFA83">
      <w:pPr>
        <w:pStyle w:val="20"/>
        <w:jc w:val="center"/>
        <w:outlineLvl w:val="2"/>
        <w:rPr>
          <w:rFonts w:hint="eastAsia" w:ascii="宋体" w:hAnsi="宋体" w:eastAsia="宋体" w:cs="宋体"/>
          <w:b/>
          <w:bCs w:val="0"/>
          <w:sz w:val="36"/>
          <w:szCs w:val="36"/>
        </w:rPr>
      </w:pPr>
    </w:p>
    <w:p w14:paraId="30A402B9">
      <w:pPr>
        <w:pStyle w:val="20"/>
        <w:jc w:val="center"/>
        <w:outlineLvl w:val="2"/>
        <w:rPr>
          <w:rFonts w:hint="eastAsia" w:ascii="宋体" w:hAnsi="宋体" w:eastAsia="宋体" w:cs="宋体"/>
          <w:b/>
          <w:bCs w:val="0"/>
          <w:sz w:val="36"/>
          <w:szCs w:val="36"/>
        </w:rPr>
      </w:pPr>
    </w:p>
    <w:p w14:paraId="497037BA">
      <w:pPr>
        <w:pStyle w:val="20"/>
        <w:jc w:val="center"/>
        <w:outlineLvl w:val="2"/>
        <w:rPr>
          <w:rFonts w:hint="eastAsia" w:ascii="宋体" w:hAnsi="宋体" w:eastAsia="宋体" w:cs="宋体"/>
          <w:b/>
          <w:bCs w:val="0"/>
          <w:sz w:val="36"/>
          <w:szCs w:val="36"/>
        </w:rPr>
      </w:pPr>
    </w:p>
    <w:p w14:paraId="403CB204">
      <w:pPr>
        <w:pStyle w:val="20"/>
        <w:jc w:val="center"/>
        <w:outlineLvl w:val="2"/>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1D05C28D">
      <w:pPr>
        <w:pStyle w:val="20"/>
        <w:jc w:val="center"/>
        <w:outlineLvl w:val="2"/>
        <w:rPr>
          <w:rFonts w:hint="eastAsia" w:ascii="宋体" w:hAnsi="宋体" w:eastAsia="宋体" w:cs="宋体"/>
          <w:b/>
          <w:bCs w:val="0"/>
          <w:sz w:val="36"/>
          <w:szCs w:val="36"/>
        </w:rPr>
      </w:pPr>
    </w:p>
    <w:p w14:paraId="02123FBE">
      <w:pPr>
        <w:pStyle w:val="20"/>
        <w:jc w:val="center"/>
        <w:outlineLvl w:val="2"/>
        <w:rPr>
          <w:rFonts w:hint="eastAsia" w:ascii="宋体" w:hAnsi="宋体" w:eastAsia="宋体" w:cs="宋体"/>
          <w:b/>
          <w:bCs w:val="0"/>
          <w:sz w:val="36"/>
          <w:szCs w:val="36"/>
        </w:rPr>
      </w:pPr>
    </w:p>
    <w:p w14:paraId="39AEEE5C">
      <w:pPr>
        <w:pStyle w:val="20"/>
        <w:jc w:val="center"/>
        <w:outlineLvl w:val="2"/>
        <w:rPr>
          <w:rFonts w:hint="eastAsia" w:ascii="宋体" w:hAnsi="宋体" w:eastAsia="宋体" w:cs="宋体"/>
          <w:b/>
          <w:bCs w:val="0"/>
          <w:sz w:val="36"/>
          <w:szCs w:val="36"/>
        </w:rPr>
      </w:pPr>
    </w:p>
    <w:p w14:paraId="48A38A2D">
      <w:pPr>
        <w:pStyle w:val="20"/>
        <w:jc w:val="center"/>
        <w:outlineLvl w:val="2"/>
        <w:rPr>
          <w:rFonts w:hint="eastAsia" w:ascii="宋体" w:hAnsi="宋体" w:eastAsia="宋体" w:cs="宋体"/>
          <w:b/>
          <w:bCs w:val="0"/>
          <w:sz w:val="36"/>
          <w:szCs w:val="36"/>
        </w:rPr>
      </w:pPr>
    </w:p>
    <w:p w14:paraId="34326FC2">
      <w:pPr>
        <w:pStyle w:val="20"/>
        <w:jc w:val="center"/>
        <w:outlineLvl w:val="2"/>
        <w:rPr>
          <w:rFonts w:hint="eastAsia" w:ascii="宋体" w:hAnsi="宋体" w:eastAsia="宋体" w:cs="宋体"/>
          <w:b/>
          <w:bCs w:val="0"/>
          <w:sz w:val="36"/>
          <w:szCs w:val="36"/>
        </w:rPr>
      </w:pPr>
    </w:p>
    <w:p w14:paraId="0AA6BB9D">
      <w:pPr>
        <w:pStyle w:val="20"/>
        <w:jc w:val="center"/>
        <w:outlineLvl w:val="2"/>
        <w:rPr>
          <w:rFonts w:hint="eastAsia" w:ascii="宋体" w:hAnsi="宋体" w:eastAsia="宋体" w:cs="宋体"/>
          <w:b/>
          <w:bCs w:val="0"/>
          <w:sz w:val="36"/>
          <w:szCs w:val="36"/>
        </w:rPr>
      </w:pPr>
    </w:p>
    <w:p w14:paraId="1DF2BC72">
      <w:pPr>
        <w:pStyle w:val="20"/>
        <w:jc w:val="center"/>
        <w:outlineLvl w:val="2"/>
        <w:rPr>
          <w:rFonts w:hint="eastAsia" w:ascii="宋体" w:hAnsi="宋体" w:eastAsia="宋体" w:cs="宋体"/>
          <w:b/>
          <w:bCs w:val="0"/>
          <w:sz w:val="36"/>
          <w:szCs w:val="36"/>
        </w:rPr>
      </w:pPr>
    </w:p>
    <w:p w14:paraId="5858A31D">
      <w:pPr>
        <w:pStyle w:val="20"/>
        <w:jc w:val="center"/>
        <w:outlineLvl w:val="2"/>
        <w:rPr>
          <w:rFonts w:hint="eastAsia" w:ascii="宋体" w:hAnsi="宋体" w:eastAsia="宋体" w:cs="宋体"/>
          <w:b/>
          <w:bCs w:val="0"/>
          <w:sz w:val="36"/>
          <w:szCs w:val="36"/>
        </w:rPr>
      </w:pPr>
    </w:p>
    <w:p w14:paraId="36787CAD">
      <w:pPr>
        <w:pStyle w:val="20"/>
        <w:jc w:val="center"/>
        <w:outlineLvl w:val="2"/>
        <w:rPr>
          <w:rFonts w:hint="eastAsia" w:ascii="宋体" w:hAnsi="宋体" w:eastAsia="宋体" w:cs="宋体"/>
          <w:b/>
          <w:bCs w:val="0"/>
          <w:sz w:val="36"/>
          <w:szCs w:val="36"/>
        </w:rPr>
      </w:pPr>
    </w:p>
    <w:p w14:paraId="4878AD50">
      <w:pPr>
        <w:pStyle w:val="20"/>
        <w:jc w:val="center"/>
        <w:outlineLvl w:val="2"/>
        <w:rPr>
          <w:rFonts w:hint="eastAsia" w:ascii="宋体" w:hAnsi="宋体" w:eastAsia="宋体" w:cs="宋体"/>
          <w:b/>
          <w:bCs w:val="0"/>
          <w:sz w:val="36"/>
          <w:szCs w:val="36"/>
        </w:rPr>
      </w:pPr>
    </w:p>
    <w:p w14:paraId="23508DFB">
      <w:pPr>
        <w:pStyle w:val="20"/>
        <w:jc w:val="center"/>
        <w:outlineLvl w:val="2"/>
        <w:rPr>
          <w:rFonts w:hint="eastAsia" w:ascii="宋体" w:hAnsi="宋体" w:eastAsia="宋体" w:cs="宋体"/>
          <w:b/>
          <w:bCs w:val="0"/>
          <w:sz w:val="36"/>
          <w:szCs w:val="36"/>
        </w:rPr>
      </w:pPr>
    </w:p>
    <w:p w14:paraId="1B97C745">
      <w:pPr>
        <w:pStyle w:val="20"/>
        <w:jc w:val="center"/>
        <w:outlineLvl w:val="2"/>
        <w:rPr>
          <w:rFonts w:hint="eastAsia" w:ascii="宋体" w:hAnsi="宋体" w:eastAsia="宋体" w:cs="宋体"/>
          <w:b/>
          <w:bCs w:val="0"/>
          <w:sz w:val="36"/>
          <w:szCs w:val="36"/>
        </w:rPr>
      </w:pPr>
    </w:p>
    <w:p w14:paraId="0975E3B5">
      <w:pPr>
        <w:pStyle w:val="20"/>
        <w:jc w:val="center"/>
        <w:outlineLvl w:val="2"/>
        <w:rPr>
          <w:rFonts w:hint="eastAsia" w:ascii="宋体" w:hAnsi="宋体" w:eastAsia="宋体" w:cs="宋体"/>
          <w:b/>
          <w:bCs w:val="0"/>
          <w:sz w:val="36"/>
          <w:szCs w:val="36"/>
        </w:rPr>
      </w:pPr>
    </w:p>
    <w:p w14:paraId="34803DF9">
      <w:pPr>
        <w:pStyle w:val="20"/>
        <w:jc w:val="center"/>
        <w:outlineLvl w:val="2"/>
        <w:rPr>
          <w:rFonts w:hint="eastAsia" w:ascii="宋体" w:hAnsi="宋体" w:eastAsia="宋体" w:cs="宋体"/>
          <w:b/>
          <w:bCs w:val="0"/>
          <w:sz w:val="36"/>
          <w:szCs w:val="36"/>
        </w:rPr>
      </w:pPr>
    </w:p>
    <w:p w14:paraId="140932C6">
      <w:pPr>
        <w:pStyle w:val="20"/>
        <w:jc w:val="center"/>
        <w:outlineLvl w:val="2"/>
        <w:rPr>
          <w:rFonts w:hint="eastAsia" w:ascii="宋体" w:hAnsi="宋体" w:eastAsia="宋体" w:cs="宋体"/>
          <w:b/>
          <w:bCs w:val="0"/>
          <w:sz w:val="36"/>
          <w:szCs w:val="36"/>
        </w:rPr>
      </w:pPr>
    </w:p>
    <w:p w14:paraId="3CF86AC9">
      <w:pPr>
        <w:pStyle w:val="20"/>
        <w:jc w:val="center"/>
        <w:outlineLvl w:val="2"/>
        <w:rPr>
          <w:rFonts w:hint="eastAsia" w:ascii="宋体" w:hAnsi="宋体" w:eastAsia="宋体" w:cs="宋体"/>
          <w:b/>
          <w:bCs w:val="0"/>
          <w:sz w:val="36"/>
          <w:szCs w:val="36"/>
        </w:rPr>
      </w:pPr>
    </w:p>
    <w:p w14:paraId="0C4FC8B7">
      <w:pPr>
        <w:pStyle w:val="20"/>
        <w:jc w:val="center"/>
        <w:outlineLvl w:val="2"/>
        <w:rPr>
          <w:rFonts w:hint="eastAsia" w:ascii="宋体" w:hAnsi="宋体" w:eastAsia="宋体" w:cs="宋体"/>
          <w:b/>
          <w:bCs w:val="0"/>
          <w:sz w:val="36"/>
          <w:szCs w:val="36"/>
        </w:rPr>
      </w:pPr>
    </w:p>
    <w:p w14:paraId="0FC5D549">
      <w:pPr>
        <w:pStyle w:val="20"/>
        <w:jc w:val="center"/>
        <w:outlineLvl w:val="2"/>
        <w:rPr>
          <w:rFonts w:hint="eastAsia" w:ascii="宋体" w:hAnsi="宋体" w:eastAsia="宋体" w:cs="宋体"/>
          <w:b/>
          <w:bCs w:val="0"/>
          <w:sz w:val="36"/>
          <w:szCs w:val="36"/>
        </w:rPr>
      </w:pPr>
    </w:p>
    <w:p w14:paraId="05456B1B">
      <w:pPr>
        <w:pStyle w:val="20"/>
        <w:jc w:val="center"/>
        <w:outlineLvl w:val="2"/>
        <w:rPr>
          <w:rFonts w:hint="eastAsia" w:ascii="宋体" w:hAnsi="宋体" w:eastAsia="宋体" w:cs="宋体"/>
          <w:b/>
          <w:bCs w:val="0"/>
          <w:sz w:val="36"/>
          <w:szCs w:val="36"/>
        </w:rPr>
      </w:pPr>
    </w:p>
    <w:p w14:paraId="077730D8">
      <w:pPr>
        <w:pStyle w:val="20"/>
        <w:jc w:val="center"/>
        <w:outlineLvl w:val="2"/>
        <w:rPr>
          <w:rFonts w:hint="eastAsia" w:ascii="宋体" w:hAnsi="宋体" w:eastAsia="宋体" w:cs="宋体"/>
          <w:b/>
          <w:bCs w:val="0"/>
          <w:sz w:val="36"/>
          <w:szCs w:val="36"/>
        </w:rPr>
      </w:pPr>
    </w:p>
    <w:p w14:paraId="49A8DDF4">
      <w:pPr>
        <w:pStyle w:val="20"/>
        <w:jc w:val="center"/>
        <w:outlineLvl w:val="2"/>
        <w:rPr>
          <w:b/>
          <w:color w:val="0000FF"/>
          <w:sz w:val="30"/>
          <w:szCs w:val="30"/>
        </w:rPr>
      </w:pPr>
      <w:r>
        <w:rPr>
          <w:rFonts w:hint="eastAsia" w:ascii="宋体" w:hAnsi="宋体" w:eastAsia="宋体" w:cs="宋体"/>
          <w:b/>
          <w:bCs w:val="0"/>
          <w:sz w:val="36"/>
          <w:szCs w:val="36"/>
        </w:rPr>
        <w:t>依法缴纳社会保障资金证明材料</w:t>
      </w:r>
    </w:p>
    <w:p w14:paraId="5D42B232">
      <w:pPr>
        <w:pStyle w:val="12"/>
        <w:spacing w:before="75" w:beforeAutospacing="0" w:after="75" w:afterAutospacing="0"/>
        <w:jc w:val="center"/>
        <w:rPr>
          <w:rFonts w:hint="eastAsia" w:cs="宋体"/>
          <w:b/>
          <w:bCs/>
          <w:sz w:val="32"/>
          <w:szCs w:val="32"/>
        </w:rPr>
      </w:pPr>
    </w:p>
    <w:p w14:paraId="03123519">
      <w:pPr>
        <w:pStyle w:val="12"/>
        <w:spacing w:before="75" w:beforeAutospacing="0" w:after="75" w:afterAutospacing="0"/>
        <w:jc w:val="center"/>
        <w:rPr>
          <w:rFonts w:hint="eastAsia" w:cs="宋体"/>
          <w:b/>
          <w:bCs/>
          <w:sz w:val="32"/>
          <w:szCs w:val="32"/>
        </w:rPr>
      </w:pPr>
    </w:p>
    <w:p w14:paraId="7590E197">
      <w:pPr>
        <w:pStyle w:val="12"/>
        <w:spacing w:before="75" w:beforeAutospacing="0" w:after="75" w:afterAutospacing="0"/>
        <w:jc w:val="center"/>
        <w:rPr>
          <w:rFonts w:hint="eastAsia" w:cs="宋体"/>
          <w:b/>
          <w:bCs/>
          <w:sz w:val="32"/>
          <w:szCs w:val="32"/>
        </w:rPr>
      </w:pPr>
    </w:p>
    <w:p w14:paraId="11043F2A">
      <w:pPr>
        <w:pStyle w:val="12"/>
        <w:spacing w:before="75" w:beforeAutospacing="0" w:after="75" w:afterAutospacing="0"/>
        <w:jc w:val="center"/>
        <w:rPr>
          <w:rFonts w:hint="eastAsia" w:cs="宋体"/>
          <w:b/>
          <w:bCs/>
          <w:sz w:val="32"/>
          <w:szCs w:val="32"/>
        </w:rPr>
      </w:pPr>
    </w:p>
    <w:p w14:paraId="65792295">
      <w:pPr>
        <w:pStyle w:val="12"/>
        <w:spacing w:before="75" w:beforeAutospacing="0" w:after="75" w:afterAutospacing="0"/>
        <w:jc w:val="center"/>
        <w:rPr>
          <w:rFonts w:hint="eastAsia" w:cs="宋体"/>
          <w:b/>
          <w:bCs/>
          <w:sz w:val="32"/>
          <w:szCs w:val="32"/>
        </w:rPr>
      </w:pPr>
    </w:p>
    <w:p w14:paraId="12CC3BCE">
      <w:pPr>
        <w:pStyle w:val="12"/>
        <w:spacing w:before="75" w:beforeAutospacing="0" w:after="75" w:afterAutospacing="0"/>
        <w:jc w:val="center"/>
        <w:rPr>
          <w:rFonts w:hint="eastAsia" w:cs="宋体"/>
          <w:b/>
          <w:bCs/>
          <w:sz w:val="32"/>
          <w:szCs w:val="32"/>
        </w:rPr>
      </w:pPr>
    </w:p>
    <w:p w14:paraId="5BC5EB66">
      <w:pPr>
        <w:pStyle w:val="12"/>
        <w:spacing w:before="75" w:beforeAutospacing="0" w:after="75" w:afterAutospacing="0"/>
        <w:jc w:val="center"/>
        <w:rPr>
          <w:rFonts w:hint="eastAsia" w:cs="宋体"/>
          <w:b/>
          <w:bCs/>
          <w:sz w:val="32"/>
          <w:szCs w:val="32"/>
        </w:rPr>
      </w:pPr>
    </w:p>
    <w:p w14:paraId="20A27F9E">
      <w:pPr>
        <w:pStyle w:val="12"/>
        <w:spacing w:before="75" w:beforeAutospacing="0" w:after="75" w:afterAutospacing="0"/>
        <w:jc w:val="center"/>
        <w:rPr>
          <w:rFonts w:hint="eastAsia" w:cs="宋体"/>
          <w:b/>
          <w:bCs/>
          <w:sz w:val="32"/>
          <w:szCs w:val="32"/>
        </w:rPr>
      </w:pPr>
    </w:p>
    <w:p w14:paraId="3631070F">
      <w:pPr>
        <w:pStyle w:val="12"/>
        <w:spacing w:before="75" w:beforeAutospacing="0" w:after="75" w:afterAutospacing="0"/>
        <w:jc w:val="center"/>
        <w:rPr>
          <w:rFonts w:hint="eastAsia" w:cs="宋体"/>
          <w:b/>
          <w:bCs/>
          <w:sz w:val="32"/>
          <w:szCs w:val="32"/>
        </w:rPr>
      </w:pPr>
    </w:p>
    <w:p w14:paraId="795D8A5F">
      <w:pPr>
        <w:pStyle w:val="12"/>
        <w:spacing w:before="75" w:beforeAutospacing="0" w:after="75" w:afterAutospacing="0"/>
        <w:jc w:val="center"/>
        <w:rPr>
          <w:rFonts w:hint="eastAsia" w:cs="宋体"/>
          <w:b/>
          <w:bCs/>
          <w:sz w:val="32"/>
          <w:szCs w:val="32"/>
        </w:rPr>
      </w:pPr>
    </w:p>
    <w:p w14:paraId="234267D8">
      <w:pPr>
        <w:pStyle w:val="12"/>
        <w:spacing w:before="75" w:beforeAutospacing="0" w:after="75" w:afterAutospacing="0"/>
        <w:jc w:val="center"/>
        <w:rPr>
          <w:rFonts w:hint="eastAsia" w:cs="宋体"/>
          <w:b/>
          <w:bCs/>
          <w:sz w:val="32"/>
          <w:szCs w:val="32"/>
        </w:rPr>
      </w:pPr>
    </w:p>
    <w:p w14:paraId="1297C683">
      <w:pPr>
        <w:pStyle w:val="12"/>
        <w:spacing w:before="75" w:beforeAutospacing="0" w:after="75" w:afterAutospacing="0"/>
        <w:jc w:val="center"/>
        <w:rPr>
          <w:rFonts w:hint="eastAsia" w:cs="宋体"/>
          <w:b/>
          <w:bCs/>
          <w:sz w:val="32"/>
          <w:szCs w:val="32"/>
        </w:rPr>
      </w:pPr>
    </w:p>
    <w:p w14:paraId="3F9841C4">
      <w:pPr>
        <w:pStyle w:val="12"/>
        <w:spacing w:before="75" w:beforeAutospacing="0" w:after="75" w:afterAutospacing="0"/>
        <w:jc w:val="center"/>
        <w:rPr>
          <w:rFonts w:hint="eastAsia" w:cs="宋体"/>
          <w:b/>
          <w:bCs/>
          <w:sz w:val="32"/>
          <w:szCs w:val="32"/>
        </w:rPr>
      </w:pPr>
    </w:p>
    <w:p w14:paraId="013A7857">
      <w:pPr>
        <w:pStyle w:val="12"/>
        <w:spacing w:before="75" w:beforeAutospacing="0" w:after="75" w:afterAutospacing="0"/>
        <w:jc w:val="center"/>
        <w:rPr>
          <w:rFonts w:hint="eastAsia" w:cs="宋体"/>
          <w:b/>
          <w:bCs/>
          <w:sz w:val="32"/>
          <w:szCs w:val="32"/>
        </w:rPr>
      </w:pPr>
    </w:p>
    <w:p w14:paraId="0C8A3367">
      <w:pPr>
        <w:pStyle w:val="12"/>
        <w:spacing w:before="75" w:beforeAutospacing="0" w:after="75" w:afterAutospacing="0"/>
        <w:jc w:val="center"/>
        <w:rPr>
          <w:rFonts w:hint="eastAsia" w:cs="宋体"/>
          <w:b/>
          <w:bCs/>
          <w:sz w:val="32"/>
          <w:szCs w:val="32"/>
        </w:rPr>
      </w:pPr>
    </w:p>
    <w:p w14:paraId="342C8100">
      <w:pPr>
        <w:pStyle w:val="12"/>
        <w:spacing w:before="75" w:beforeAutospacing="0" w:after="75" w:afterAutospacing="0"/>
        <w:jc w:val="center"/>
        <w:rPr>
          <w:rFonts w:hint="eastAsia" w:cs="宋体"/>
          <w:b/>
          <w:bCs/>
          <w:sz w:val="32"/>
          <w:szCs w:val="32"/>
        </w:rPr>
      </w:pPr>
    </w:p>
    <w:p w14:paraId="5AC25D7F">
      <w:pPr>
        <w:pStyle w:val="12"/>
        <w:spacing w:before="75" w:beforeAutospacing="0" w:after="75" w:afterAutospacing="0"/>
        <w:jc w:val="center"/>
        <w:rPr>
          <w:rFonts w:hint="eastAsia" w:cs="宋体"/>
          <w:b/>
          <w:bCs/>
          <w:sz w:val="32"/>
          <w:szCs w:val="32"/>
        </w:rPr>
      </w:pPr>
    </w:p>
    <w:p w14:paraId="62AB18B1">
      <w:pPr>
        <w:pStyle w:val="12"/>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17643243">
      <w:pPr>
        <w:pStyle w:val="12"/>
        <w:spacing w:before="75" w:beforeAutospacing="0" w:after="75" w:afterAutospacing="0"/>
        <w:rPr>
          <w:rFonts w:cs="Times New Roman"/>
        </w:rPr>
      </w:pPr>
      <w:r>
        <w:rPr>
          <w:rFonts w:cs="Times New Roman"/>
          <w:sz w:val="21"/>
          <w:szCs w:val="21"/>
        </w:rPr>
        <w:t> </w:t>
      </w:r>
    </w:p>
    <w:p w14:paraId="72AC550B">
      <w:pPr>
        <w:pStyle w:val="12"/>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0156A380">
      <w:pPr>
        <w:pStyle w:val="12"/>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1C6F3701">
      <w:pPr>
        <w:pStyle w:val="12"/>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412CDE11">
      <w:pPr>
        <w:pStyle w:val="12"/>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5A58110B">
      <w:pPr>
        <w:pStyle w:val="12"/>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3EC1A887">
      <w:pPr>
        <w:pStyle w:val="12"/>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4E2E4E9C">
      <w:pPr>
        <w:pStyle w:val="12"/>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1FA9BC94">
      <w:pPr>
        <w:pStyle w:val="12"/>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5"/>
          <w:rFonts w:hint="eastAsia" w:ascii="宋体" w:hAnsi="宋体" w:eastAsia="宋体" w:cs="宋体"/>
          <w:sz w:val="24"/>
          <w:szCs w:val="24"/>
        </w:rPr>
        <w:t>视为提供虚假材料。</w:t>
      </w:r>
    </w:p>
    <w:p w14:paraId="5963BAAA">
      <w:pPr>
        <w:pStyle w:val="12"/>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2184D8DD">
      <w:pPr>
        <w:pStyle w:val="12"/>
        <w:spacing w:before="75" w:beforeAutospacing="0" w:after="75" w:afterAutospacing="0" w:line="360" w:lineRule="auto"/>
        <w:rPr>
          <w:rFonts w:hint="eastAsia" w:ascii="宋体" w:hAnsi="宋体" w:eastAsia="宋体" w:cs="宋体"/>
          <w:sz w:val="24"/>
          <w:szCs w:val="24"/>
        </w:rPr>
      </w:pPr>
    </w:p>
    <w:p w14:paraId="17DE471D">
      <w:pPr>
        <w:pStyle w:val="12"/>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48073502">
      <w:pPr>
        <w:pStyle w:val="12"/>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67489B5F">
      <w:pPr>
        <w:pStyle w:val="2"/>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448381EE">
      <w:pPr>
        <w:pStyle w:val="12"/>
        <w:spacing w:before="75" w:beforeAutospacing="0" w:after="75" w:afterAutospacing="0"/>
        <w:jc w:val="center"/>
        <w:rPr>
          <w:rFonts w:hint="eastAsia"/>
          <w:b/>
          <w:sz w:val="32"/>
          <w:szCs w:val="32"/>
        </w:rPr>
      </w:pPr>
    </w:p>
    <w:p w14:paraId="24DEDC16">
      <w:pPr>
        <w:pStyle w:val="12"/>
        <w:spacing w:before="75" w:beforeAutospacing="0" w:after="75" w:afterAutospacing="0"/>
        <w:jc w:val="center"/>
        <w:rPr>
          <w:rFonts w:hint="eastAsia"/>
          <w:b/>
          <w:sz w:val="32"/>
          <w:szCs w:val="32"/>
        </w:rPr>
      </w:pPr>
    </w:p>
    <w:p w14:paraId="6F7D2186">
      <w:pPr>
        <w:pStyle w:val="12"/>
        <w:spacing w:before="75" w:beforeAutospacing="0" w:after="75" w:afterAutospacing="0"/>
        <w:jc w:val="center"/>
        <w:rPr>
          <w:rFonts w:hint="eastAsia"/>
          <w:b/>
          <w:sz w:val="32"/>
          <w:szCs w:val="32"/>
        </w:rPr>
      </w:pPr>
    </w:p>
    <w:p w14:paraId="398DB0AB">
      <w:pPr>
        <w:pStyle w:val="12"/>
        <w:spacing w:before="75" w:beforeAutospacing="0" w:after="75" w:afterAutospacing="0"/>
        <w:jc w:val="center"/>
        <w:rPr>
          <w:rFonts w:hint="eastAsia"/>
          <w:b/>
          <w:sz w:val="32"/>
          <w:szCs w:val="32"/>
        </w:rPr>
      </w:pPr>
    </w:p>
    <w:p w14:paraId="1FFAEB73">
      <w:pPr>
        <w:pStyle w:val="12"/>
        <w:spacing w:before="75" w:beforeAutospacing="0" w:after="75" w:afterAutospacing="0"/>
        <w:jc w:val="center"/>
        <w:rPr>
          <w:rFonts w:hint="eastAsia"/>
          <w:b/>
          <w:sz w:val="32"/>
          <w:szCs w:val="32"/>
        </w:rPr>
      </w:pPr>
    </w:p>
    <w:p w14:paraId="2D22A29F">
      <w:pPr>
        <w:pStyle w:val="12"/>
        <w:spacing w:before="75" w:beforeAutospacing="0" w:after="75" w:afterAutospacing="0"/>
        <w:jc w:val="center"/>
        <w:rPr>
          <w:rFonts w:hint="eastAsia"/>
          <w:b/>
          <w:sz w:val="32"/>
          <w:szCs w:val="32"/>
        </w:rPr>
      </w:pPr>
    </w:p>
    <w:p w14:paraId="5F77F10D">
      <w:pPr>
        <w:pStyle w:val="12"/>
        <w:spacing w:before="75" w:beforeAutospacing="0" w:after="75" w:afterAutospacing="0"/>
        <w:jc w:val="center"/>
      </w:pPr>
      <w:r>
        <w:rPr>
          <w:rFonts w:hint="eastAsia"/>
          <w:b/>
          <w:sz w:val="32"/>
          <w:szCs w:val="32"/>
        </w:rPr>
        <w:t>具备履行合同所必需设备和专业技术能力的声明函</w:t>
      </w:r>
    </w:p>
    <w:p w14:paraId="0B429A47">
      <w:pPr>
        <w:pStyle w:val="12"/>
        <w:spacing w:before="75" w:beforeAutospacing="0" w:after="75" w:afterAutospacing="0"/>
      </w:pPr>
      <w:r>
        <w:rPr>
          <w:rFonts w:hint="eastAsia"/>
        </w:rPr>
        <w:t> </w:t>
      </w:r>
    </w:p>
    <w:p w14:paraId="743E6B92">
      <w:pPr>
        <w:pStyle w:val="12"/>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6AC10372">
      <w:pPr>
        <w:pStyle w:val="12"/>
        <w:spacing w:before="75" w:beforeAutospacing="0" w:after="75" w:afterAutospacing="0"/>
        <w:ind w:firstLine="420"/>
      </w:pPr>
      <w:r>
        <w:rPr>
          <w:rFonts w:hint="eastAsia"/>
        </w:rPr>
        <w:t>我方具备履行合同所必需的设备和专业技术能力，否则产生不利后果由我方承担责任。</w:t>
      </w:r>
    </w:p>
    <w:p w14:paraId="631DAA86">
      <w:pPr>
        <w:pStyle w:val="12"/>
        <w:spacing w:before="75" w:beforeAutospacing="0" w:after="75" w:afterAutospacing="0"/>
        <w:ind w:firstLine="420"/>
      </w:pPr>
      <w:r>
        <w:rPr>
          <w:rFonts w:hint="eastAsia"/>
        </w:rPr>
        <w:t>特此声明</w:t>
      </w:r>
      <w:r>
        <w:rPr>
          <w:rFonts w:hint="eastAsia"/>
          <w:sz w:val="21"/>
          <w:szCs w:val="21"/>
        </w:rPr>
        <w:t>。</w:t>
      </w:r>
    </w:p>
    <w:p w14:paraId="0441C45E">
      <w:pPr>
        <w:pStyle w:val="12"/>
        <w:spacing w:before="75" w:beforeAutospacing="0" w:after="75" w:afterAutospacing="0"/>
      </w:pPr>
      <w:r>
        <w:rPr>
          <w:rFonts w:hint="eastAsia"/>
          <w:sz w:val="21"/>
          <w:szCs w:val="21"/>
        </w:rPr>
        <w:t> </w:t>
      </w:r>
    </w:p>
    <w:p w14:paraId="1273CC30">
      <w:pPr>
        <w:pStyle w:val="12"/>
        <w:spacing w:before="75" w:beforeAutospacing="0" w:after="75" w:afterAutospacing="0"/>
      </w:pPr>
      <w:r>
        <w:rPr>
          <w:rFonts w:hint="eastAsia"/>
        </w:rPr>
        <w:t>★注意：</w:t>
      </w:r>
    </w:p>
    <w:p w14:paraId="1474651D">
      <w:pPr>
        <w:pStyle w:val="12"/>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36C5376D">
      <w:pPr>
        <w:pStyle w:val="12"/>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4EC7EE7C">
      <w:pPr>
        <w:pStyle w:val="12"/>
        <w:spacing w:before="75" w:beforeAutospacing="0" w:after="75" w:afterAutospacing="0"/>
      </w:pPr>
      <w:r>
        <w:rPr>
          <w:rFonts w:hint="eastAsia"/>
        </w:rPr>
        <w:t>3、响应文件正本中的本声明函（若有）应为原件。</w:t>
      </w:r>
    </w:p>
    <w:p w14:paraId="2F927509">
      <w:pPr>
        <w:pStyle w:val="12"/>
        <w:spacing w:before="75" w:beforeAutospacing="0" w:after="75" w:afterAutospacing="0"/>
        <w:rPr>
          <w:rStyle w:val="15"/>
        </w:rPr>
      </w:pPr>
      <w:r>
        <w:rPr>
          <w:rFonts w:hint="eastAsia"/>
        </w:rPr>
        <w:t>4、请供应商根据实际情况如实声明，否则</w:t>
      </w:r>
      <w:r>
        <w:rPr>
          <w:rStyle w:val="15"/>
          <w:rFonts w:hint="eastAsia"/>
        </w:rPr>
        <w:t>视为提供虚假材料。</w:t>
      </w:r>
    </w:p>
    <w:p w14:paraId="5CD1D948">
      <w:pPr>
        <w:pStyle w:val="12"/>
        <w:spacing w:before="75" w:beforeAutospacing="0" w:after="75" w:afterAutospacing="0"/>
        <w:rPr>
          <w:rFonts w:hint="eastAsia"/>
        </w:rPr>
      </w:pPr>
    </w:p>
    <w:p w14:paraId="48EB79B4">
      <w:pPr>
        <w:pStyle w:val="12"/>
        <w:spacing w:before="75" w:beforeAutospacing="0" w:after="75" w:afterAutospacing="0"/>
        <w:rPr>
          <w:rFonts w:hint="eastAsia"/>
        </w:rPr>
      </w:pPr>
    </w:p>
    <w:p w14:paraId="2FD392F5">
      <w:pPr>
        <w:pStyle w:val="12"/>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3A5FEC3B">
      <w:pPr>
        <w:pStyle w:val="12"/>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5C1A59A3">
      <w:pPr>
        <w:pStyle w:val="12"/>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4088966A">
      <w:pPr>
        <w:pStyle w:val="2"/>
        <w:rPr>
          <w:rFonts w:ascii="宋体" w:hAnsi="宋体"/>
          <w:sz w:val="24"/>
        </w:rPr>
      </w:pPr>
    </w:p>
    <w:p w14:paraId="1B4AA221">
      <w:pPr>
        <w:pStyle w:val="2"/>
        <w:rPr>
          <w:rFonts w:ascii="宋体" w:hAnsi="宋体"/>
          <w:sz w:val="24"/>
        </w:rPr>
      </w:pPr>
    </w:p>
    <w:p w14:paraId="74B35297">
      <w:pPr>
        <w:pStyle w:val="2"/>
        <w:rPr>
          <w:rFonts w:ascii="宋体" w:hAnsi="宋体"/>
          <w:sz w:val="24"/>
        </w:rPr>
      </w:pPr>
    </w:p>
    <w:p w14:paraId="77ADD3D1">
      <w:pPr>
        <w:pStyle w:val="2"/>
        <w:rPr>
          <w:rFonts w:ascii="宋体" w:hAnsi="宋体"/>
          <w:sz w:val="24"/>
        </w:rPr>
      </w:pPr>
    </w:p>
    <w:p w14:paraId="0CE57AB9">
      <w:pPr>
        <w:pStyle w:val="2"/>
        <w:rPr>
          <w:rFonts w:ascii="宋体" w:hAnsi="宋体"/>
          <w:sz w:val="24"/>
        </w:rPr>
      </w:pPr>
    </w:p>
    <w:p w14:paraId="69E46FB9">
      <w:pPr>
        <w:pStyle w:val="2"/>
        <w:rPr>
          <w:rFonts w:hint="eastAsia" w:ascii="宋体" w:hAnsi="宋体" w:cs="宋体"/>
          <w:b/>
          <w:bCs/>
          <w:sz w:val="36"/>
          <w:szCs w:val="36"/>
        </w:rPr>
      </w:pPr>
    </w:p>
    <w:p w14:paraId="44F52170">
      <w:pPr>
        <w:spacing w:line="400" w:lineRule="exact"/>
        <w:ind w:firstLine="720" w:firstLineChars="200"/>
        <w:jc w:val="center"/>
        <w:rPr>
          <w:rFonts w:hint="eastAsia" w:ascii="宋体" w:hAnsi="宋体" w:cs="宋体"/>
          <w:b/>
          <w:bCs/>
          <w:sz w:val="36"/>
          <w:szCs w:val="36"/>
        </w:rPr>
      </w:pPr>
    </w:p>
    <w:p w14:paraId="0DB155E9">
      <w:pPr>
        <w:spacing w:line="400" w:lineRule="exact"/>
        <w:ind w:firstLine="720" w:firstLineChars="200"/>
        <w:jc w:val="center"/>
        <w:rPr>
          <w:rFonts w:hint="eastAsia" w:ascii="宋体" w:hAnsi="宋体" w:cs="宋体"/>
          <w:b/>
          <w:bCs/>
          <w:sz w:val="36"/>
          <w:szCs w:val="36"/>
        </w:rPr>
      </w:pPr>
    </w:p>
    <w:p w14:paraId="0CF3A1DB">
      <w:pPr>
        <w:spacing w:line="400" w:lineRule="exact"/>
        <w:ind w:firstLine="720" w:firstLineChars="200"/>
        <w:jc w:val="center"/>
        <w:rPr>
          <w:rFonts w:hint="eastAsia" w:ascii="宋体" w:hAnsi="宋体" w:cs="宋体"/>
          <w:b/>
          <w:bCs/>
          <w:sz w:val="36"/>
          <w:szCs w:val="36"/>
        </w:rPr>
      </w:pPr>
    </w:p>
    <w:p w14:paraId="62A3E827">
      <w:pPr>
        <w:spacing w:line="400" w:lineRule="exact"/>
        <w:ind w:firstLine="720" w:firstLineChars="200"/>
        <w:jc w:val="center"/>
        <w:rPr>
          <w:rFonts w:hint="eastAsia" w:ascii="宋体" w:hAnsi="宋体" w:cs="宋体"/>
          <w:b/>
          <w:bCs/>
          <w:sz w:val="36"/>
          <w:szCs w:val="36"/>
        </w:rPr>
      </w:pPr>
    </w:p>
    <w:p w14:paraId="79058C4C">
      <w:pPr>
        <w:spacing w:line="400" w:lineRule="exact"/>
        <w:ind w:firstLine="720" w:firstLineChars="200"/>
        <w:jc w:val="center"/>
        <w:rPr>
          <w:rFonts w:hint="eastAsia" w:ascii="宋体" w:hAnsi="宋体" w:cs="宋体"/>
          <w:b/>
          <w:bCs/>
          <w:sz w:val="36"/>
          <w:szCs w:val="36"/>
        </w:rPr>
      </w:pPr>
    </w:p>
    <w:p w14:paraId="5EBEB788">
      <w:pPr>
        <w:spacing w:line="400" w:lineRule="exact"/>
        <w:ind w:firstLine="720" w:firstLineChars="200"/>
        <w:jc w:val="center"/>
        <w:rPr>
          <w:rFonts w:hint="eastAsia" w:ascii="宋体" w:hAnsi="宋体" w:cs="宋体"/>
          <w:b/>
          <w:bCs/>
          <w:sz w:val="36"/>
          <w:szCs w:val="36"/>
        </w:rPr>
      </w:pPr>
    </w:p>
    <w:p w14:paraId="68FD9E2F">
      <w:pPr>
        <w:spacing w:line="400" w:lineRule="exact"/>
        <w:ind w:firstLine="720" w:firstLineChars="200"/>
        <w:jc w:val="center"/>
        <w:rPr>
          <w:rFonts w:hint="eastAsia" w:ascii="宋体" w:hAnsi="宋体" w:cs="宋体"/>
          <w:b/>
          <w:bCs/>
          <w:sz w:val="36"/>
          <w:szCs w:val="36"/>
        </w:rPr>
      </w:pPr>
    </w:p>
    <w:p w14:paraId="1B4F5656">
      <w:pPr>
        <w:spacing w:line="400" w:lineRule="exact"/>
        <w:ind w:firstLine="720" w:firstLineChars="200"/>
        <w:jc w:val="center"/>
        <w:rPr>
          <w:rFonts w:hint="eastAsia" w:ascii="宋体" w:hAnsi="宋体" w:cs="宋体"/>
          <w:b/>
          <w:bCs/>
          <w:sz w:val="36"/>
          <w:szCs w:val="36"/>
        </w:rPr>
      </w:pPr>
    </w:p>
    <w:p w14:paraId="5DBD979D">
      <w:pPr>
        <w:spacing w:line="400" w:lineRule="exact"/>
        <w:ind w:firstLine="720" w:firstLineChars="200"/>
        <w:jc w:val="center"/>
        <w:rPr>
          <w:rFonts w:hint="eastAsia" w:ascii="宋体" w:hAnsi="宋体" w:cs="宋体"/>
          <w:b/>
          <w:bCs/>
          <w:sz w:val="36"/>
          <w:szCs w:val="36"/>
        </w:rPr>
      </w:pPr>
    </w:p>
    <w:p w14:paraId="3CCAEC08">
      <w:pPr>
        <w:spacing w:line="400" w:lineRule="exact"/>
        <w:ind w:firstLine="720" w:firstLineChars="200"/>
        <w:jc w:val="center"/>
        <w:rPr>
          <w:rFonts w:hint="eastAsia" w:ascii="宋体" w:hAnsi="宋体" w:cs="宋体"/>
          <w:b/>
          <w:bCs/>
          <w:sz w:val="36"/>
          <w:szCs w:val="36"/>
        </w:rPr>
      </w:pPr>
    </w:p>
    <w:p w14:paraId="58FDB1B9">
      <w:pPr>
        <w:spacing w:line="400" w:lineRule="exact"/>
        <w:ind w:firstLine="720" w:firstLineChars="200"/>
        <w:jc w:val="center"/>
        <w:rPr>
          <w:rFonts w:ascii="宋体" w:cs="Times New Roman"/>
          <w:sz w:val="24"/>
          <w:szCs w:val="24"/>
        </w:rPr>
      </w:pPr>
      <w:r>
        <w:rPr>
          <w:rFonts w:hint="eastAsia" w:ascii="宋体" w:hAnsi="宋体" w:cs="宋体"/>
          <w:b/>
          <w:bCs/>
          <w:sz w:val="36"/>
          <w:szCs w:val="36"/>
        </w:rPr>
        <w:t>信用信息查询记录证明材料</w:t>
      </w:r>
    </w:p>
    <w:p w14:paraId="0FD60632">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252948F7">
      <w:pPr>
        <w:spacing w:line="500" w:lineRule="exact"/>
        <w:jc w:val="left"/>
        <w:rPr>
          <w:rFonts w:ascii="宋体" w:cs="Times New Roman"/>
          <w:kern w:val="0"/>
          <w:sz w:val="24"/>
          <w:szCs w:val="24"/>
        </w:rPr>
      </w:pPr>
    </w:p>
    <w:p w14:paraId="54926FD6">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3FE03AD6">
      <w:pPr>
        <w:pStyle w:val="2"/>
        <w:rPr>
          <w:rFonts w:ascii="宋体" w:hAnsi="宋体"/>
          <w:sz w:val="24"/>
        </w:rPr>
      </w:pPr>
    </w:p>
    <w:p w14:paraId="5D3379E9">
      <w:pPr>
        <w:pStyle w:val="2"/>
        <w:rPr>
          <w:rFonts w:ascii="宋体" w:hAnsi="宋体"/>
          <w:sz w:val="24"/>
        </w:rPr>
      </w:pPr>
    </w:p>
    <w:p w14:paraId="64DE77CE">
      <w:pPr>
        <w:pStyle w:val="2"/>
        <w:rPr>
          <w:rFonts w:ascii="宋体" w:hAnsi="宋体"/>
          <w:sz w:val="24"/>
        </w:rPr>
      </w:pPr>
    </w:p>
    <w:p w14:paraId="54FC5986">
      <w:pPr>
        <w:pStyle w:val="2"/>
        <w:rPr>
          <w:rFonts w:ascii="宋体" w:hAnsi="宋体"/>
          <w:sz w:val="24"/>
        </w:rPr>
      </w:pPr>
    </w:p>
    <w:p w14:paraId="4701289C">
      <w:pPr>
        <w:pStyle w:val="2"/>
        <w:rPr>
          <w:rFonts w:ascii="宋体" w:hAnsi="宋体"/>
          <w:sz w:val="24"/>
        </w:rPr>
      </w:pPr>
    </w:p>
    <w:p w14:paraId="3B1F0F6F">
      <w:pPr>
        <w:pStyle w:val="2"/>
        <w:rPr>
          <w:rFonts w:ascii="宋体" w:hAnsi="宋体"/>
          <w:sz w:val="24"/>
        </w:rPr>
      </w:pPr>
    </w:p>
    <w:p w14:paraId="229A015F">
      <w:pPr>
        <w:pStyle w:val="2"/>
        <w:rPr>
          <w:rFonts w:ascii="宋体" w:hAnsi="宋体"/>
          <w:sz w:val="24"/>
        </w:rPr>
      </w:pPr>
    </w:p>
    <w:p w14:paraId="657BA32C">
      <w:pPr>
        <w:pStyle w:val="2"/>
        <w:rPr>
          <w:rFonts w:ascii="宋体" w:hAnsi="宋体"/>
          <w:sz w:val="24"/>
        </w:rPr>
      </w:pPr>
    </w:p>
    <w:p w14:paraId="3E3BACBF">
      <w:pPr>
        <w:pStyle w:val="2"/>
        <w:rPr>
          <w:rFonts w:ascii="宋体" w:hAnsi="宋体"/>
          <w:sz w:val="24"/>
        </w:rPr>
      </w:pPr>
    </w:p>
    <w:p w14:paraId="6228A4A7">
      <w:pPr>
        <w:pStyle w:val="2"/>
        <w:rPr>
          <w:rFonts w:ascii="宋体" w:hAnsi="宋体"/>
          <w:sz w:val="24"/>
        </w:rPr>
      </w:pPr>
    </w:p>
    <w:p w14:paraId="287C2ECA">
      <w:pPr>
        <w:pStyle w:val="2"/>
        <w:rPr>
          <w:rFonts w:ascii="宋体" w:hAnsi="宋体"/>
          <w:sz w:val="24"/>
        </w:rPr>
      </w:pPr>
    </w:p>
    <w:p w14:paraId="59F4AA5D">
      <w:pPr>
        <w:pStyle w:val="2"/>
        <w:rPr>
          <w:rFonts w:ascii="宋体" w:hAnsi="宋体"/>
          <w:sz w:val="24"/>
        </w:rPr>
      </w:pPr>
    </w:p>
    <w:p w14:paraId="5BA696AF">
      <w:pPr>
        <w:pStyle w:val="2"/>
        <w:rPr>
          <w:rFonts w:ascii="宋体" w:hAnsi="宋体"/>
          <w:sz w:val="24"/>
        </w:rPr>
      </w:pPr>
    </w:p>
    <w:p w14:paraId="328B77B6">
      <w:pPr>
        <w:pStyle w:val="2"/>
        <w:rPr>
          <w:rFonts w:ascii="宋体" w:hAnsi="宋体"/>
          <w:sz w:val="24"/>
        </w:rPr>
      </w:pPr>
    </w:p>
    <w:p w14:paraId="0806FD48">
      <w:pPr>
        <w:pStyle w:val="2"/>
        <w:rPr>
          <w:rFonts w:ascii="宋体" w:hAnsi="宋体"/>
          <w:sz w:val="24"/>
        </w:rPr>
      </w:pPr>
    </w:p>
    <w:p w14:paraId="4B0B4DE4">
      <w:pPr>
        <w:pStyle w:val="2"/>
        <w:rPr>
          <w:rFonts w:ascii="宋体" w:hAnsi="宋体"/>
          <w:sz w:val="24"/>
        </w:rPr>
      </w:pPr>
    </w:p>
    <w:p w14:paraId="1D0E67F2">
      <w:pPr>
        <w:pStyle w:val="2"/>
        <w:rPr>
          <w:rFonts w:ascii="宋体" w:hAnsi="宋体"/>
          <w:sz w:val="24"/>
        </w:rPr>
      </w:pPr>
    </w:p>
    <w:p w14:paraId="12E59F13">
      <w:pPr>
        <w:pStyle w:val="2"/>
        <w:rPr>
          <w:rFonts w:ascii="宋体" w:hAnsi="宋体"/>
          <w:sz w:val="24"/>
        </w:rPr>
      </w:pPr>
    </w:p>
    <w:p w14:paraId="43E4F72C">
      <w:pPr>
        <w:pStyle w:val="2"/>
        <w:rPr>
          <w:rFonts w:ascii="宋体" w:hAnsi="宋体"/>
          <w:sz w:val="24"/>
        </w:rPr>
      </w:pPr>
    </w:p>
    <w:p w14:paraId="390CADEF">
      <w:pPr>
        <w:pStyle w:val="12"/>
        <w:spacing w:before="75" w:beforeAutospacing="0" w:after="75" w:afterAutospacing="0"/>
        <w:jc w:val="center"/>
        <w:rPr>
          <w:rFonts w:hint="eastAsia" w:cs="宋体"/>
          <w:b/>
          <w:bCs/>
          <w:sz w:val="32"/>
          <w:szCs w:val="32"/>
        </w:rPr>
      </w:pPr>
    </w:p>
    <w:p w14:paraId="2072F4C6">
      <w:pPr>
        <w:pStyle w:val="2"/>
        <w:rPr>
          <w:rFonts w:ascii="宋体" w:hAnsi="宋体"/>
          <w:sz w:val="24"/>
        </w:rPr>
      </w:pPr>
    </w:p>
    <w:p w14:paraId="1942BE15">
      <w:pPr>
        <w:pStyle w:val="2"/>
        <w:rPr>
          <w:rFonts w:ascii="宋体" w:hAnsi="宋体"/>
          <w:sz w:val="24"/>
        </w:rPr>
      </w:pPr>
    </w:p>
    <w:p w14:paraId="0C39BD2C">
      <w:pPr>
        <w:pStyle w:val="12"/>
        <w:spacing w:before="75" w:beforeAutospacing="0" w:after="75" w:afterAutospacing="0"/>
        <w:jc w:val="center"/>
        <w:rPr>
          <w:rFonts w:hint="eastAsia"/>
          <w:b/>
          <w:sz w:val="32"/>
          <w:szCs w:val="32"/>
        </w:rPr>
      </w:pPr>
    </w:p>
    <w:p w14:paraId="4484A086">
      <w:pPr>
        <w:pStyle w:val="12"/>
        <w:spacing w:before="75" w:beforeAutospacing="0" w:after="75" w:afterAutospacing="0"/>
        <w:jc w:val="center"/>
        <w:rPr>
          <w:rFonts w:hint="eastAsia"/>
          <w:b/>
          <w:sz w:val="32"/>
          <w:szCs w:val="32"/>
        </w:rPr>
      </w:pPr>
    </w:p>
    <w:p w14:paraId="6C4FD604">
      <w:pPr>
        <w:spacing w:line="500" w:lineRule="exact"/>
        <w:jc w:val="both"/>
        <w:rPr>
          <w:rFonts w:hint="eastAsia" w:ascii="宋体" w:hAnsi="宋体" w:eastAsia="宋体" w:cs="宋体"/>
          <w:b/>
          <w:bCs/>
          <w:sz w:val="36"/>
          <w:szCs w:val="36"/>
        </w:rPr>
      </w:pPr>
    </w:p>
    <w:p w14:paraId="45B02B9E">
      <w:pPr>
        <w:spacing w:line="500" w:lineRule="exact"/>
        <w:jc w:val="center"/>
        <w:rPr>
          <w:rFonts w:hint="eastAsia" w:ascii="宋体" w:hAnsi="宋体" w:eastAsia="宋体" w:cs="宋体"/>
          <w:b/>
          <w:bCs/>
          <w:sz w:val="36"/>
          <w:szCs w:val="36"/>
        </w:rPr>
      </w:pPr>
    </w:p>
    <w:p w14:paraId="125105DA">
      <w:pPr>
        <w:spacing w:line="500" w:lineRule="exact"/>
        <w:jc w:val="center"/>
        <w:rPr>
          <w:rFonts w:hint="eastAsia" w:ascii="宋体" w:hAnsi="宋体" w:eastAsia="宋体" w:cs="宋体"/>
          <w:b/>
          <w:bCs/>
          <w:sz w:val="36"/>
          <w:szCs w:val="36"/>
        </w:rPr>
      </w:pPr>
    </w:p>
    <w:p w14:paraId="41DE4D15">
      <w:pPr>
        <w:spacing w:line="500" w:lineRule="exact"/>
        <w:jc w:val="center"/>
        <w:rPr>
          <w:rFonts w:hint="eastAsia" w:ascii="宋体" w:hAnsi="宋体" w:eastAsia="宋体" w:cs="宋体"/>
          <w:b/>
          <w:bCs/>
          <w:sz w:val="36"/>
          <w:szCs w:val="36"/>
        </w:rPr>
      </w:pPr>
    </w:p>
    <w:p w14:paraId="02C715D3">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6B787A97">
      <w:pPr>
        <w:spacing w:line="500" w:lineRule="exact"/>
        <w:jc w:val="center"/>
        <w:rPr>
          <w:rFonts w:hint="eastAsia" w:ascii="宋体" w:hAnsi="宋体" w:eastAsia="宋体" w:cs="宋体"/>
          <w:b/>
          <w:bCs/>
          <w:sz w:val="36"/>
          <w:szCs w:val="36"/>
          <w:lang w:eastAsia="zh-CN"/>
        </w:rPr>
      </w:pPr>
    </w:p>
    <w:p w14:paraId="2A8F0F28">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2826E8E2">
      <w:pPr>
        <w:spacing w:line="500" w:lineRule="exact"/>
        <w:jc w:val="left"/>
        <w:rPr>
          <w:rFonts w:hint="eastAsia" w:ascii="宋体" w:hAnsi="宋体" w:cs="宋体"/>
          <w:b w:val="0"/>
          <w:bCs w:val="0"/>
          <w:sz w:val="24"/>
          <w:szCs w:val="24"/>
          <w:lang w:eastAsia="zh-CN"/>
        </w:rPr>
      </w:pPr>
    </w:p>
    <w:p w14:paraId="515DBB4E">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77ABF7D8">
      <w:pPr>
        <w:spacing w:line="500" w:lineRule="exact"/>
        <w:jc w:val="left"/>
        <w:rPr>
          <w:rFonts w:hint="eastAsia" w:ascii="宋体" w:hAnsi="宋体" w:cs="宋体"/>
          <w:b w:val="0"/>
          <w:bCs w:val="0"/>
          <w:sz w:val="24"/>
          <w:szCs w:val="24"/>
          <w:lang w:eastAsia="zh-CN"/>
        </w:rPr>
      </w:pPr>
    </w:p>
    <w:p w14:paraId="318C6D42">
      <w:pPr>
        <w:pStyle w:val="2"/>
        <w:jc w:val="center"/>
        <w:rPr>
          <w:rFonts w:hint="default"/>
          <w:b w:val="0"/>
          <w:bCs w:val="0"/>
          <w:sz w:val="24"/>
          <w:szCs w:val="24"/>
          <w:lang w:val="en-US" w:eastAsia="zh-CN"/>
        </w:rPr>
      </w:pPr>
    </w:p>
    <w:p w14:paraId="00286DB7">
      <w:pPr>
        <w:pStyle w:val="2"/>
        <w:rPr>
          <w:rFonts w:ascii="宋体" w:hAnsi="宋体"/>
          <w:sz w:val="24"/>
          <w:szCs w:val="24"/>
        </w:rPr>
      </w:pPr>
    </w:p>
    <w:p w14:paraId="1B44EF56">
      <w:pPr>
        <w:pStyle w:val="2"/>
        <w:rPr>
          <w:rFonts w:ascii="宋体" w:hAnsi="宋体"/>
          <w:sz w:val="24"/>
          <w:szCs w:val="24"/>
        </w:rPr>
      </w:pPr>
    </w:p>
    <w:p w14:paraId="4D579334">
      <w:pPr>
        <w:jc w:val="center"/>
        <w:rPr>
          <w:rFonts w:hint="eastAsia" w:ascii="宋体" w:hAnsi="宋体" w:cs="宋体"/>
          <w:b w:val="0"/>
          <w:sz w:val="24"/>
        </w:rPr>
      </w:pPr>
    </w:p>
    <w:p w14:paraId="51E1AA12">
      <w:pPr>
        <w:jc w:val="center"/>
        <w:rPr>
          <w:rFonts w:hint="eastAsia" w:ascii="宋体" w:hAnsi="宋体" w:cs="宋体"/>
          <w:b w:val="0"/>
          <w:sz w:val="24"/>
        </w:rPr>
      </w:pPr>
    </w:p>
    <w:p w14:paraId="3F645ABB">
      <w:pPr>
        <w:jc w:val="center"/>
        <w:rPr>
          <w:rFonts w:hint="eastAsia" w:ascii="宋体" w:hAnsi="宋体" w:cs="宋体"/>
          <w:b w:val="0"/>
          <w:sz w:val="24"/>
        </w:rPr>
      </w:pPr>
    </w:p>
    <w:p w14:paraId="1102BCE6">
      <w:pPr>
        <w:jc w:val="center"/>
        <w:rPr>
          <w:rFonts w:hint="eastAsia" w:ascii="宋体" w:hAnsi="宋体" w:cs="宋体"/>
          <w:b w:val="0"/>
          <w:sz w:val="24"/>
        </w:rPr>
      </w:pPr>
    </w:p>
    <w:p w14:paraId="3AE1DD14">
      <w:pPr>
        <w:jc w:val="center"/>
        <w:rPr>
          <w:rFonts w:hint="eastAsia" w:ascii="宋体" w:hAnsi="宋体" w:cs="宋体"/>
          <w:b w:val="0"/>
          <w:sz w:val="24"/>
        </w:rPr>
      </w:pPr>
    </w:p>
    <w:p w14:paraId="02B22836">
      <w:pPr>
        <w:jc w:val="center"/>
        <w:rPr>
          <w:rFonts w:hint="eastAsia" w:ascii="宋体" w:hAnsi="宋体" w:cs="宋体"/>
          <w:b w:val="0"/>
          <w:sz w:val="24"/>
        </w:rPr>
      </w:pPr>
    </w:p>
    <w:p w14:paraId="0AF1B08A">
      <w:pPr>
        <w:jc w:val="center"/>
        <w:rPr>
          <w:rFonts w:hint="eastAsia" w:ascii="宋体" w:hAnsi="宋体" w:cs="宋体"/>
          <w:b w:val="0"/>
          <w:sz w:val="24"/>
        </w:rPr>
      </w:pPr>
    </w:p>
    <w:p w14:paraId="38B0D24B">
      <w:pPr>
        <w:jc w:val="center"/>
        <w:rPr>
          <w:rFonts w:hint="eastAsia" w:ascii="宋体" w:hAnsi="宋体" w:cs="宋体"/>
          <w:b w:val="0"/>
          <w:sz w:val="24"/>
        </w:rPr>
      </w:pPr>
    </w:p>
    <w:p w14:paraId="47256549">
      <w:pPr>
        <w:jc w:val="center"/>
        <w:rPr>
          <w:rFonts w:hint="eastAsia" w:ascii="宋体" w:hAnsi="宋体" w:cs="宋体"/>
          <w:b w:val="0"/>
          <w:sz w:val="24"/>
        </w:rPr>
      </w:pPr>
    </w:p>
    <w:p w14:paraId="5C12E67F">
      <w:pPr>
        <w:jc w:val="center"/>
        <w:rPr>
          <w:rFonts w:hint="eastAsia" w:ascii="宋体" w:hAnsi="宋体" w:cs="宋体"/>
          <w:b w:val="0"/>
          <w:sz w:val="24"/>
        </w:rPr>
      </w:pPr>
    </w:p>
    <w:p w14:paraId="0CDD9F77">
      <w:pPr>
        <w:jc w:val="center"/>
        <w:rPr>
          <w:rFonts w:hint="eastAsia" w:ascii="宋体" w:hAnsi="宋体" w:cs="宋体"/>
          <w:b w:val="0"/>
          <w:sz w:val="24"/>
        </w:rPr>
      </w:pPr>
    </w:p>
    <w:p w14:paraId="18620D84">
      <w:pPr>
        <w:jc w:val="center"/>
        <w:rPr>
          <w:rFonts w:hint="eastAsia" w:ascii="宋体" w:hAnsi="宋体" w:cs="宋体"/>
          <w:b w:val="0"/>
          <w:sz w:val="24"/>
        </w:rPr>
      </w:pPr>
    </w:p>
    <w:p w14:paraId="102EA827">
      <w:pPr>
        <w:jc w:val="center"/>
        <w:rPr>
          <w:rFonts w:hint="eastAsia" w:ascii="宋体" w:hAnsi="宋体" w:cs="宋体"/>
          <w:b w:val="0"/>
          <w:sz w:val="24"/>
        </w:rPr>
      </w:pPr>
    </w:p>
    <w:p w14:paraId="265EFD3E">
      <w:pPr>
        <w:pStyle w:val="2"/>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5C5AAF49">
      <w:pPr>
        <w:pStyle w:val="2"/>
        <w:ind w:firstLine="240" w:firstLineChars="100"/>
        <w:jc w:val="center"/>
        <w:rPr>
          <w:rFonts w:hint="eastAsia" w:ascii="宋体" w:hAnsi="宋体" w:cs="宋体"/>
          <w:b w:val="0"/>
          <w:sz w:val="24"/>
          <w:szCs w:val="24"/>
          <w:lang w:val="en-US" w:eastAsia="zh-CN"/>
        </w:rPr>
      </w:pPr>
    </w:p>
    <w:p w14:paraId="6C608C2A">
      <w:pPr>
        <w:pStyle w:val="2"/>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64AB3F6A">
      <w:pPr>
        <w:pStyle w:val="20"/>
        <w:jc w:val="center"/>
        <w:outlineLvl w:val="3"/>
        <w:rPr>
          <w:b/>
          <w:sz w:val="30"/>
          <w:szCs w:val="30"/>
        </w:rPr>
      </w:pPr>
    </w:p>
    <w:p w14:paraId="298AE230">
      <w:pPr>
        <w:pStyle w:val="20"/>
        <w:jc w:val="center"/>
        <w:outlineLvl w:val="3"/>
        <w:rPr>
          <w:b/>
          <w:sz w:val="30"/>
          <w:szCs w:val="30"/>
        </w:rPr>
      </w:pPr>
    </w:p>
    <w:p w14:paraId="3A0FDA79">
      <w:pPr>
        <w:pStyle w:val="20"/>
        <w:jc w:val="center"/>
        <w:outlineLvl w:val="3"/>
        <w:rPr>
          <w:b/>
          <w:sz w:val="30"/>
          <w:szCs w:val="30"/>
        </w:rPr>
      </w:pPr>
    </w:p>
    <w:p w14:paraId="781D8EDD">
      <w:pPr>
        <w:pStyle w:val="20"/>
        <w:jc w:val="center"/>
        <w:outlineLvl w:val="3"/>
        <w:rPr>
          <w:b/>
          <w:sz w:val="30"/>
          <w:szCs w:val="30"/>
        </w:rPr>
      </w:pPr>
    </w:p>
    <w:p w14:paraId="6B55D668">
      <w:pPr>
        <w:pStyle w:val="20"/>
        <w:jc w:val="center"/>
        <w:outlineLvl w:val="3"/>
        <w:rPr>
          <w:b/>
          <w:sz w:val="30"/>
          <w:szCs w:val="30"/>
        </w:rPr>
      </w:pPr>
    </w:p>
    <w:p w14:paraId="5563FCC9">
      <w:pPr>
        <w:pStyle w:val="20"/>
        <w:jc w:val="center"/>
        <w:outlineLvl w:val="3"/>
        <w:rPr>
          <w:b/>
          <w:sz w:val="30"/>
          <w:szCs w:val="30"/>
        </w:rPr>
      </w:pPr>
    </w:p>
    <w:p w14:paraId="16A22BBE">
      <w:pPr>
        <w:pStyle w:val="20"/>
        <w:jc w:val="center"/>
        <w:outlineLvl w:val="3"/>
        <w:rPr>
          <w:sz w:val="30"/>
          <w:szCs w:val="30"/>
        </w:rPr>
      </w:pPr>
      <w:r>
        <w:rPr>
          <w:b/>
          <w:sz w:val="30"/>
          <w:szCs w:val="30"/>
        </w:rPr>
        <w:t>中小企业声明函（服务）</w:t>
      </w:r>
    </w:p>
    <w:p w14:paraId="3A4375FB">
      <w:pPr>
        <w:pStyle w:val="20"/>
        <w:ind w:firstLine="480"/>
        <w:jc w:val="left"/>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采购活动，服务全部由符合政策要求的中小企业承接。相关企业（含联合体中的中小企业、签订分包意向协议的中小企业）的具体情况如下：</w:t>
      </w:r>
    </w:p>
    <w:p w14:paraId="52D3C1BA">
      <w:pPr>
        <w:pStyle w:val="20"/>
        <w:ind w:firstLine="48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万元1，属于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6381ABDC">
      <w:pPr>
        <w:pStyle w:val="20"/>
        <w:ind w:firstLine="480"/>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21D4575B">
      <w:pPr>
        <w:pStyle w:val="20"/>
        <w:ind w:firstLine="480"/>
        <w:jc w:val="left"/>
        <w:rPr>
          <w:rFonts w:hint="eastAsia" w:ascii="宋体" w:hAnsi="宋体" w:eastAsia="宋体" w:cs="宋体"/>
          <w:sz w:val="24"/>
          <w:szCs w:val="24"/>
        </w:rPr>
      </w:pPr>
      <w:r>
        <w:rPr>
          <w:rFonts w:hint="eastAsia" w:ascii="宋体" w:hAnsi="宋体" w:eastAsia="宋体" w:cs="宋体"/>
          <w:sz w:val="24"/>
          <w:szCs w:val="24"/>
        </w:rPr>
        <w:t>……</w:t>
      </w:r>
    </w:p>
    <w:p w14:paraId="41419F96">
      <w:pPr>
        <w:pStyle w:val="20"/>
        <w:ind w:firstLine="480"/>
        <w:jc w:val="left"/>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59DFE477">
      <w:pPr>
        <w:pStyle w:val="20"/>
        <w:ind w:firstLine="480"/>
        <w:jc w:val="left"/>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2C71B2FE">
      <w:pPr>
        <w:pStyle w:val="20"/>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4731D567">
      <w:pPr>
        <w:pStyle w:val="20"/>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6ABDB88">
      <w:pPr>
        <w:pStyle w:val="20"/>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50C4AB32">
      <w:pPr>
        <w:pStyle w:val="20"/>
        <w:ind w:firstLine="480"/>
        <w:jc w:val="left"/>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3E006054">
      <w:pPr>
        <w:pStyle w:val="20"/>
        <w:ind w:firstLine="480"/>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供应商</w:t>
      </w:r>
      <w:r>
        <w:rPr>
          <w:rFonts w:hint="eastAsia" w:ascii="宋体" w:hAnsi="宋体" w:eastAsia="宋体" w:cs="宋体"/>
          <w:sz w:val="24"/>
          <w:szCs w:val="24"/>
        </w:rPr>
        <w:t>须按</w:t>
      </w:r>
      <w:r>
        <w:rPr>
          <w:rFonts w:hint="eastAsia" w:ascii="宋体" w:hAnsi="宋体" w:eastAsia="宋体" w:cs="宋体"/>
          <w:sz w:val="24"/>
          <w:szCs w:val="24"/>
          <w:lang w:eastAsia="zh-CN"/>
        </w:rPr>
        <w:t>采购</w:t>
      </w:r>
      <w:r>
        <w:rPr>
          <w:rFonts w:hint="eastAsia" w:ascii="宋体" w:hAnsi="宋体" w:eastAsia="宋体" w:cs="宋体"/>
          <w:sz w:val="24"/>
          <w:szCs w:val="24"/>
        </w:rPr>
        <w:t>文件中明确的所属行业填列，多品目项目中须按上表要求逐条填列，否则，其提供的中小企业声明将被判定为无效声明函，由此造成的后果由</w:t>
      </w:r>
      <w:r>
        <w:rPr>
          <w:rFonts w:hint="eastAsia" w:ascii="宋体" w:hAnsi="宋体" w:eastAsia="宋体" w:cs="宋体"/>
          <w:sz w:val="24"/>
          <w:szCs w:val="24"/>
          <w:lang w:eastAsia="zh-CN"/>
        </w:rPr>
        <w:t>供应商</w:t>
      </w:r>
      <w:r>
        <w:rPr>
          <w:rFonts w:hint="eastAsia" w:ascii="宋体" w:hAnsi="宋体" w:eastAsia="宋体" w:cs="宋体"/>
          <w:sz w:val="24"/>
          <w:szCs w:val="24"/>
        </w:rPr>
        <w:t>自行承担（涉及资格的按无效投标处理；涉及价格评审优惠的，不予认定）。</w:t>
      </w:r>
    </w:p>
    <w:p w14:paraId="22BE1929">
      <w:pPr>
        <w:pStyle w:val="20"/>
        <w:ind w:firstLine="480"/>
        <w:jc w:val="left"/>
      </w:pPr>
      <w:r>
        <w:rPr>
          <w:rFonts w:hint="eastAsia" w:ascii="宋体" w:hAnsi="宋体" w:eastAsia="宋体" w:cs="宋体"/>
          <w:sz w:val="24"/>
          <w:szCs w:val="24"/>
        </w:rPr>
        <w:t>3、</w:t>
      </w:r>
      <w:r>
        <w:rPr>
          <w:rFonts w:hint="eastAsia" w:ascii="宋体" w:hAnsi="宋体" w:eastAsia="宋体" w:cs="宋体"/>
          <w:sz w:val="24"/>
          <w:szCs w:val="24"/>
          <w:lang w:eastAsia="zh-CN"/>
        </w:rPr>
        <w:t>供应商</w:t>
      </w:r>
      <w:r>
        <w:rPr>
          <w:rFonts w:hint="eastAsia" w:ascii="宋体" w:hAnsi="宋体" w:eastAsia="宋体" w:cs="宋体"/>
          <w:sz w:val="24"/>
          <w:szCs w:val="24"/>
        </w:rPr>
        <w:t>应当对其出具的《中小企业声明函》真实性负责，</w:t>
      </w:r>
      <w:r>
        <w:rPr>
          <w:rFonts w:hint="eastAsia" w:ascii="宋体" w:hAnsi="宋体" w:eastAsia="宋体" w:cs="宋体"/>
          <w:sz w:val="24"/>
          <w:szCs w:val="24"/>
          <w:lang w:eastAsia="zh-CN"/>
        </w:rPr>
        <w:t>供应商</w:t>
      </w:r>
      <w:r>
        <w:rPr>
          <w:rFonts w:hint="eastAsia" w:ascii="宋体" w:hAnsi="宋体" w:eastAsia="宋体" w:cs="宋体"/>
          <w:sz w:val="24"/>
          <w:szCs w:val="24"/>
        </w:rPr>
        <w:t>出具的《中小企业声明函》内容不实的，属于提供虚假材料谋取中标。在实际操作中，项目属性为货物且</w:t>
      </w:r>
      <w:r>
        <w:rPr>
          <w:rFonts w:hint="eastAsia" w:ascii="宋体" w:hAnsi="宋体" w:eastAsia="宋体" w:cs="宋体"/>
          <w:sz w:val="24"/>
          <w:szCs w:val="24"/>
          <w:lang w:eastAsia="zh-CN"/>
        </w:rPr>
        <w:t>供应商</w:t>
      </w:r>
      <w:r>
        <w:rPr>
          <w:rFonts w:hint="eastAsia" w:ascii="宋体" w:hAnsi="宋体" w:eastAsia="宋体" w:cs="宋体"/>
          <w:sz w:val="24"/>
          <w:szCs w:val="24"/>
        </w:rPr>
        <w:t>希望获得中小企业政策支持的，应从制造商处获得充分、准确的信息。对相关制造商信息了解不充分，或者不能确定相关信息真实、准确的，不建议出具《中小企业声明函》。</w:t>
      </w:r>
      <w:r>
        <w:br w:type="textWrapping"/>
      </w:r>
      <w:r>
        <w:br w:type="page"/>
      </w:r>
    </w:p>
    <w:p w14:paraId="0E0B05E4">
      <w:pPr>
        <w:pStyle w:val="20"/>
        <w:jc w:val="center"/>
        <w:outlineLvl w:val="3"/>
        <w:rPr>
          <w:b/>
          <w:sz w:val="30"/>
          <w:szCs w:val="30"/>
        </w:rPr>
      </w:pPr>
    </w:p>
    <w:p w14:paraId="62E25613">
      <w:pPr>
        <w:pStyle w:val="20"/>
        <w:jc w:val="center"/>
        <w:outlineLvl w:val="3"/>
        <w:rPr>
          <w:sz w:val="30"/>
          <w:szCs w:val="30"/>
        </w:rPr>
      </w:pPr>
      <w:r>
        <w:rPr>
          <w:b/>
          <w:sz w:val="30"/>
          <w:szCs w:val="30"/>
        </w:rPr>
        <w:t>残疾人福利性单位声明函</w:t>
      </w:r>
    </w:p>
    <w:p w14:paraId="3B25693A">
      <w:pPr>
        <w:pStyle w:val="20"/>
        <w:jc w:val="center"/>
        <w:outlineLvl w:val="3"/>
        <w:rPr>
          <w:sz w:val="30"/>
          <w:szCs w:val="30"/>
        </w:rPr>
      </w:pPr>
      <w:r>
        <w:rPr>
          <w:b/>
          <w:sz w:val="30"/>
          <w:szCs w:val="30"/>
        </w:rPr>
        <w:t>（以资格条件落实中小企业扶持政策时适用，若有）</w:t>
      </w:r>
    </w:p>
    <w:p w14:paraId="5DCC5DC4">
      <w:pPr>
        <w:pStyle w:val="20"/>
        <w:ind w:firstLine="480"/>
        <w:jc w:val="left"/>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eastAsia="zh-CN"/>
        </w:rPr>
        <w:t>供应商</w:t>
      </w:r>
      <w:r>
        <w:rPr>
          <w:rFonts w:hint="eastAsia" w:ascii="宋体" w:hAnsi="宋体" w:eastAsia="宋体" w:cs="宋体"/>
          <w:sz w:val="24"/>
          <w:szCs w:val="24"/>
        </w:rPr>
        <w:t>郑重声明，根据《财政部 民政部 中国残疾人联合会关于促进残疾人就业政府采购政策的通知》（财库[2017]141号）、《政府采购促进中小企业发展管理办法》（财库〔2020〕46号）的规定，本</w:t>
      </w:r>
      <w:r>
        <w:rPr>
          <w:rFonts w:hint="eastAsia" w:ascii="宋体" w:hAnsi="宋体" w:eastAsia="宋体" w:cs="宋体"/>
          <w:sz w:val="24"/>
          <w:szCs w:val="24"/>
          <w:lang w:eastAsia="zh-CN"/>
        </w:rPr>
        <w:t>供应商</w:t>
      </w:r>
      <w:r>
        <w:rPr>
          <w:rFonts w:hint="eastAsia" w:ascii="宋体" w:hAnsi="宋体" w:eastAsia="宋体" w:cs="宋体"/>
          <w:sz w:val="24"/>
          <w:szCs w:val="24"/>
        </w:rPr>
        <w:t>为符合条件的残疾人福利性单位，且本</w:t>
      </w:r>
      <w:r>
        <w:rPr>
          <w:rFonts w:hint="eastAsia" w:ascii="宋体" w:hAnsi="宋体" w:eastAsia="宋体" w:cs="宋体"/>
          <w:sz w:val="24"/>
          <w:szCs w:val="24"/>
          <w:lang w:eastAsia="zh-CN"/>
        </w:rPr>
        <w:t>供应商</w:t>
      </w:r>
      <w:r>
        <w:rPr>
          <w:rFonts w:hint="eastAsia" w:ascii="宋体" w:hAnsi="宋体" w:eastAsia="宋体" w:cs="宋体"/>
          <w:sz w:val="24"/>
          <w:szCs w:val="24"/>
        </w:rPr>
        <w:t>参加贵单位的（填写“项目名称”）项目采购活动：</w:t>
      </w:r>
    </w:p>
    <w:p w14:paraId="4CA49BB3">
      <w:pPr>
        <w:pStyle w:val="20"/>
        <w:ind w:firstLine="480"/>
        <w:jc w:val="left"/>
        <w:rPr>
          <w:rFonts w:hint="eastAsia" w:ascii="宋体" w:hAnsi="宋体" w:eastAsia="宋体" w:cs="宋体"/>
          <w:sz w:val="24"/>
          <w:szCs w:val="24"/>
        </w:rPr>
      </w:pPr>
      <w:r>
        <w:rPr>
          <w:rFonts w:hint="eastAsia" w:ascii="宋体" w:hAnsi="宋体" w:eastAsia="宋体" w:cs="宋体"/>
          <w:sz w:val="24"/>
          <w:szCs w:val="24"/>
        </w:rPr>
        <w:t>（ ）提供本</w:t>
      </w:r>
      <w:r>
        <w:rPr>
          <w:rFonts w:hint="eastAsia" w:ascii="宋体" w:hAnsi="宋体" w:eastAsia="宋体" w:cs="宋体"/>
          <w:sz w:val="24"/>
          <w:szCs w:val="24"/>
          <w:lang w:eastAsia="zh-CN"/>
        </w:rPr>
        <w:t>供应商</w:t>
      </w:r>
      <w:r>
        <w:rPr>
          <w:rFonts w:hint="eastAsia" w:ascii="宋体" w:hAnsi="宋体" w:eastAsia="宋体" w:cs="宋体"/>
          <w:sz w:val="24"/>
          <w:szCs w:val="24"/>
        </w:rPr>
        <w:t>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B98D12D">
      <w:pPr>
        <w:pStyle w:val="20"/>
        <w:ind w:firstLine="480"/>
        <w:jc w:val="left"/>
        <w:rPr>
          <w:rFonts w:hint="eastAsia" w:ascii="宋体" w:hAnsi="宋体" w:eastAsia="宋体" w:cs="宋体"/>
          <w:sz w:val="24"/>
          <w:szCs w:val="24"/>
        </w:rPr>
      </w:pPr>
      <w:r>
        <w:rPr>
          <w:rFonts w:hint="eastAsia" w:ascii="宋体" w:hAnsi="宋体" w:eastAsia="宋体" w:cs="宋体"/>
          <w:sz w:val="24"/>
          <w:szCs w:val="24"/>
        </w:rPr>
        <w:t>（ ）由本</w:t>
      </w:r>
      <w:r>
        <w:rPr>
          <w:rFonts w:hint="eastAsia" w:ascii="宋体" w:hAnsi="宋体" w:eastAsia="宋体" w:cs="宋体"/>
          <w:sz w:val="24"/>
          <w:szCs w:val="24"/>
          <w:lang w:eastAsia="zh-CN"/>
        </w:rPr>
        <w:t>供应商</w:t>
      </w:r>
      <w:r>
        <w:rPr>
          <w:rFonts w:hint="eastAsia" w:ascii="宋体" w:hAnsi="宋体" w:eastAsia="宋体" w:cs="宋体"/>
          <w:sz w:val="24"/>
          <w:szCs w:val="24"/>
        </w:rPr>
        <w:t>承建的（填写“所投采购包、品目号”）工程</w:t>
      </w:r>
    </w:p>
    <w:p w14:paraId="3DC467DB">
      <w:pPr>
        <w:pStyle w:val="20"/>
        <w:ind w:firstLine="480"/>
        <w:jc w:val="left"/>
        <w:rPr>
          <w:rFonts w:hint="eastAsia" w:ascii="宋体" w:hAnsi="宋体" w:eastAsia="宋体" w:cs="宋体"/>
          <w:sz w:val="24"/>
          <w:szCs w:val="24"/>
        </w:rPr>
      </w:pPr>
      <w:r>
        <w:rPr>
          <w:rFonts w:hint="eastAsia" w:ascii="宋体" w:hAnsi="宋体" w:eastAsia="宋体" w:cs="宋体"/>
          <w:sz w:val="24"/>
          <w:szCs w:val="24"/>
        </w:rPr>
        <w:t>（ ）由本</w:t>
      </w:r>
      <w:r>
        <w:rPr>
          <w:rFonts w:hint="eastAsia" w:ascii="宋体" w:hAnsi="宋体" w:eastAsia="宋体" w:cs="宋体"/>
          <w:sz w:val="24"/>
          <w:szCs w:val="24"/>
          <w:lang w:eastAsia="zh-CN"/>
        </w:rPr>
        <w:t>供应商</w:t>
      </w:r>
      <w:r>
        <w:rPr>
          <w:rFonts w:hint="eastAsia" w:ascii="宋体" w:hAnsi="宋体" w:eastAsia="宋体" w:cs="宋体"/>
          <w:sz w:val="24"/>
          <w:szCs w:val="24"/>
        </w:rPr>
        <w:t>承接的（填写“所投采购包、品目号”）服务；</w:t>
      </w:r>
    </w:p>
    <w:p w14:paraId="3E65E37C">
      <w:pPr>
        <w:pStyle w:val="20"/>
        <w:ind w:firstLine="480"/>
        <w:jc w:val="left"/>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eastAsia="zh-CN"/>
        </w:rPr>
        <w:t>供应商</w:t>
      </w:r>
      <w:r>
        <w:rPr>
          <w:rFonts w:hint="eastAsia" w:ascii="宋体" w:hAnsi="宋体" w:eastAsia="宋体" w:cs="宋体"/>
          <w:sz w:val="24"/>
          <w:szCs w:val="24"/>
        </w:rPr>
        <w:t>对上述声明的真实性负责。如有虚假，将依法承担相应责任。</w:t>
      </w:r>
    </w:p>
    <w:p w14:paraId="0F148288">
      <w:pPr>
        <w:pStyle w:val="20"/>
        <w:ind w:firstLine="480"/>
        <w:jc w:val="left"/>
        <w:rPr>
          <w:rFonts w:hint="eastAsia" w:ascii="宋体" w:hAnsi="宋体" w:eastAsia="宋体" w:cs="宋体"/>
          <w:sz w:val="24"/>
          <w:szCs w:val="24"/>
        </w:rPr>
      </w:pPr>
      <w:r>
        <w:rPr>
          <w:rFonts w:hint="eastAsia" w:ascii="宋体" w:hAnsi="宋体" w:eastAsia="宋体" w:cs="宋体"/>
          <w:sz w:val="24"/>
          <w:szCs w:val="24"/>
        </w:rPr>
        <w:t>备注：</w:t>
      </w:r>
    </w:p>
    <w:p w14:paraId="616AB881">
      <w:pPr>
        <w:pStyle w:val="20"/>
        <w:ind w:firstLine="480"/>
        <w:jc w:val="left"/>
        <w:rPr>
          <w:rFonts w:hint="eastAsia" w:ascii="宋体" w:hAnsi="宋体" w:eastAsia="宋体" w:cs="宋体"/>
          <w:sz w:val="24"/>
          <w:szCs w:val="24"/>
        </w:rPr>
      </w:pPr>
      <w:r>
        <w:rPr>
          <w:rFonts w:hint="eastAsia" w:ascii="宋体" w:hAnsi="宋体" w:eastAsia="宋体" w:cs="宋体"/>
          <w:sz w:val="24"/>
          <w:szCs w:val="24"/>
        </w:rPr>
        <w:t>1、请</w:t>
      </w:r>
      <w:r>
        <w:rPr>
          <w:rFonts w:hint="eastAsia" w:ascii="宋体" w:hAnsi="宋体" w:eastAsia="宋体" w:cs="宋体"/>
          <w:sz w:val="24"/>
          <w:szCs w:val="24"/>
          <w:lang w:eastAsia="zh-CN"/>
        </w:rPr>
        <w:t>供应商</w:t>
      </w:r>
      <w:r>
        <w:rPr>
          <w:rFonts w:hint="eastAsia" w:ascii="宋体" w:hAnsi="宋体" w:eastAsia="宋体" w:cs="宋体"/>
          <w:sz w:val="24"/>
          <w:szCs w:val="24"/>
        </w:rPr>
        <w:t>按照实际情况编制填写本声明函，并在相应的（）中打“√”。</w:t>
      </w:r>
    </w:p>
    <w:p w14:paraId="54F19441">
      <w:pPr>
        <w:pStyle w:val="20"/>
        <w:ind w:firstLine="480"/>
        <w:jc w:val="left"/>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5F848E27">
      <w:pPr>
        <w:pStyle w:val="20"/>
        <w:ind w:firstLine="480"/>
        <w:jc w:val="righ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（全称并加盖单位公章）</w:t>
      </w:r>
    </w:p>
    <w:p w14:paraId="3DB7FCD1">
      <w:pPr>
        <w:pStyle w:val="20"/>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A5A6B5F">
      <w:pPr>
        <w:pStyle w:val="20"/>
        <w:ind w:firstLine="480"/>
        <w:jc w:val="left"/>
        <w:rPr>
          <w:rFonts w:hint="eastAsia" w:ascii="宋体" w:hAnsi="宋体" w:eastAsia="宋体" w:cs="宋体"/>
          <w:sz w:val="24"/>
          <w:szCs w:val="24"/>
        </w:rPr>
      </w:pPr>
      <w:r>
        <w:rPr>
          <w:rFonts w:hint="eastAsia" w:ascii="宋体" w:hAnsi="宋体" w:eastAsia="宋体" w:cs="宋体"/>
          <w:sz w:val="24"/>
          <w:szCs w:val="24"/>
        </w:rPr>
        <w:t>附：</w:t>
      </w:r>
    </w:p>
    <w:p w14:paraId="2CB0FF2E">
      <w:pPr>
        <w:pStyle w:val="20"/>
        <w:jc w:val="center"/>
        <w:outlineLvl w:val="3"/>
        <w:rPr>
          <w:rFonts w:hint="eastAsia" w:ascii="宋体" w:hAnsi="宋体" w:eastAsia="宋体" w:cs="宋体"/>
          <w:sz w:val="24"/>
          <w:szCs w:val="24"/>
        </w:rPr>
      </w:pPr>
      <w:r>
        <w:rPr>
          <w:rFonts w:hint="eastAsia" w:ascii="宋体" w:hAnsi="宋体" w:eastAsia="宋体" w:cs="宋体"/>
          <w:b/>
          <w:sz w:val="24"/>
          <w:szCs w:val="24"/>
        </w:rPr>
        <w:t>监狱企业证明材料</w:t>
      </w:r>
    </w:p>
    <w:p w14:paraId="6AD0CEC0">
      <w:pPr>
        <w:pStyle w:val="20"/>
        <w:ind w:firstLine="480"/>
        <w:jc w:val="lef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为监狱企业，提供本单位制造的货物（承接的服务），并提供省级以上监狱管理局、戒毒管理局（含新疆生产建设兵团）出具的属于监狱企业的证明文件。</w:t>
      </w:r>
    </w:p>
    <w:p w14:paraId="371F85F8">
      <w:pPr>
        <w:pStyle w:val="20"/>
        <w:ind w:firstLine="960"/>
        <w:jc w:val="left"/>
        <w:rPr>
          <w:rFonts w:hint="eastAsia"/>
          <w:b/>
          <w:sz w:val="32"/>
          <w:szCs w:val="32"/>
        </w:rPr>
      </w:pPr>
      <w:r>
        <w:t xml:space="preserve"> </w:t>
      </w:r>
      <w:r>
        <w:br w:type="textWrapping"/>
      </w:r>
      <w:r>
        <w:br w:type="page"/>
      </w:r>
    </w:p>
    <w:p w14:paraId="47752EFA">
      <w:pPr>
        <w:pStyle w:val="20"/>
        <w:jc w:val="center"/>
        <w:outlineLvl w:val="2"/>
        <w:rPr>
          <w:color w:val="0000FF"/>
        </w:rPr>
      </w:pPr>
      <w:r>
        <w:rPr>
          <w:b/>
          <w:color w:val="0000FF"/>
          <w:sz w:val="30"/>
          <w:szCs w:val="30"/>
        </w:rPr>
        <w:t>证明材料</w:t>
      </w:r>
    </w:p>
    <w:p w14:paraId="75AD6AA6">
      <w:pPr>
        <w:pStyle w:val="3"/>
        <w:numPr>
          <w:ilvl w:val="0"/>
          <w:numId w:val="0"/>
        </w:numPr>
        <w:spacing w:line="560" w:lineRule="exact"/>
        <w:ind w:firstLine="480"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3"/>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7BEA4B93">
      <w:pPr>
        <w:rPr>
          <w:rFonts w:hint="eastAsia" w:ascii="宋体" w:hAnsi="宋体" w:cs="宋体"/>
          <w:b/>
          <w:sz w:val="36"/>
        </w:rPr>
      </w:pPr>
      <w:r>
        <w:rPr>
          <w:rFonts w:hint="eastAsia" w:ascii="宋体" w:hAnsi="宋体"/>
          <w:b/>
          <w:color w:val="auto"/>
          <w:sz w:val="36"/>
        </w:rPr>
        <w:br w:type="page"/>
      </w: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2"/>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2"/>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2"/>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2"/>
        <w:spacing w:before="75" w:beforeAutospacing="0" w:after="75" w:afterAutospacing="0"/>
        <w:rPr>
          <w:rFonts w:hint="eastAsia" w:ascii="宋体" w:hAnsi="宋体" w:eastAsia="宋体" w:cs="宋体"/>
          <w:sz w:val="24"/>
          <w:szCs w:val="24"/>
        </w:rPr>
      </w:pPr>
    </w:p>
    <w:p w14:paraId="7BEBE974">
      <w:pPr>
        <w:pStyle w:val="12"/>
        <w:spacing w:before="75" w:beforeAutospacing="0" w:after="75" w:afterAutospacing="0"/>
        <w:rPr>
          <w:rFonts w:hint="eastAsia" w:ascii="宋体" w:hAnsi="宋体" w:eastAsia="宋体" w:cs="宋体"/>
          <w:sz w:val="24"/>
          <w:szCs w:val="24"/>
        </w:rPr>
      </w:pPr>
    </w:p>
    <w:p w14:paraId="5E8370C4">
      <w:pPr>
        <w:pStyle w:val="12"/>
        <w:spacing w:before="75" w:beforeAutospacing="0" w:after="75" w:afterAutospacing="0"/>
        <w:rPr>
          <w:rFonts w:hint="eastAsia" w:ascii="宋体" w:hAnsi="宋体" w:eastAsia="宋体" w:cs="宋体"/>
          <w:sz w:val="24"/>
          <w:szCs w:val="24"/>
        </w:rPr>
      </w:pPr>
    </w:p>
    <w:p w14:paraId="4E63C9FD">
      <w:pPr>
        <w:pStyle w:val="12"/>
        <w:spacing w:before="75" w:beforeAutospacing="0" w:after="75" w:afterAutospacing="0"/>
        <w:rPr>
          <w:rFonts w:hint="eastAsia" w:ascii="宋体" w:hAnsi="宋体" w:eastAsia="宋体" w:cs="宋体"/>
          <w:sz w:val="24"/>
          <w:szCs w:val="24"/>
        </w:rPr>
      </w:pPr>
    </w:p>
    <w:p w14:paraId="1BEEBB08">
      <w:pPr>
        <w:pStyle w:val="12"/>
        <w:spacing w:before="75" w:beforeAutospacing="0" w:after="75" w:afterAutospacing="0"/>
        <w:rPr>
          <w:rFonts w:hint="eastAsia" w:ascii="宋体" w:hAnsi="宋体" w:eastAsia="宋体" w:cs="宋体"/>
          <w:sz w:val="24"/>
          <w:szCs w:val="24"/>
        </w:rPr>
      </w:pPr>
    </w:p>
    <w:p w14:paraId="3F311ECA">
      <w:pPr>
        <w:pStyle w:val="12"/>
        <w:spacing w:before="75" w:beforeAutospacing="0" w:after="75" w:afterAutospacing="0"/>
        <w:rPr>
          <w:rFonts w:hint="eastAsia" w:ascii="宋体" w:hAnsi="宋体" w:eastAsia="宋体" w:cs="宋体"/>
          <w:sz w:val="24"/>
          <w:szCs w:val="24"/>
        </w:rPr>
      </w:pPr>
    </w:p>
    <w:p w14:paraId="19A860DA">
      <w:pPr>
        <w:pStyle w:val="12"/>
        <w:spacing w:before="75" w:beforeAutospacing="0" w:after="75" w:afterAutospacing="0"/>
        <w:rPr>
          <w:rFonts w:hint="eastAsia" w:ascii="宋体" w:hAnsi="宋体" w:eastAsia="宋体" w:cs="宋体"/>
          <w:sz w:val="24"/>
          <w:szCs w:val="24"/>
        </w:rPr>
      </w:pPr>
    </w:p>
    <w:p w14:paraId="61DC63A5">
      <w:pPr>
        <w:pStyle w:val="12"/>
        <w:spacing w:before="75" w:beforeAutospacing="0" w:after="75" w:afterAutospacing="0"/>
        <w:rPr>
          <w:rFonts w:hint="eastAsia" w:ascii="宋体" w:hAnsi="宋体" w:eastAsia="宋体" w:cs="宋体"/>
          <w:sz w:val="24"/>
          <w:szCs w:val="24"/>
        </w:rPr>
      </w:pPr>
    </w:p>
    <w:p w14:paraId="6134DD02">
      <w:pPr>
        <w:pStyle w:val="12"/>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B7DDB83">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sz w:val="52"/>
          <w:szCs w:val="52"/>
        </w:rPr>
      </w:pPr>
    </w:p>
    <w:p w14:paraId="776A56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2"/>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0"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0"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0"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2"/>
        <w:rPr>
          <w:rFonts w:ascii="宋体" w:hAnsi="宋体"/>
          <w:b/>
          <w:color w:val="000000" w:themeColor="text1"/>
          <w:sz w:val="30"/>
          <w:szCs w:val="30"/>
          <w:highlight w:val="none"/>
          <w14:textFill>
            <w14:solidFill>
              <w14:schemeClr w14:val="tx1"/>
            </w14:solidFill>
          </w14:textFill>
        </w:rPr>
      </w:pPr>
    </w:p>
    <w:p w14:paraId="1CC80211">
      <w:pPr>
        <w:pStyle w:val="2"/>
      </w:pPr>
    </w:p>
    <w:p w14:paraId="68D574E3">
      <w:pPr>
        <w:spacing w:line="500" w:lineRule="exact"/>
        <w:ind w:firstLine="960"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0"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0"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0"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0"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0"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w:t>
      </w:r>
    </w:p>
    <w:p w14:paraId="33F0BC6A">
      <w:pPr>
        <w:spacing w:line="500" w:lineRule="exact"/>
        <w:ind w:firstLine="960"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69CCFFB9">
      <w:pPr>
        <w:pStyle w:val="5"/>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5"/>
        <w:snapToGrid w:val="0"/>
        <w:spacing w:line="420" w:lineRule="atLeast"/>
        <w:ind w:firstLine="0"/>
        <w:jc w:val="both"/>
        <w:outlineLvl w:val="1"/>
        <w:rPr>
          <w:rFonts w:hint="eastAsia" w:ascii="宋体" w:hAnsi="宋体"/>
          <w:b/>
          <w:bCs/>
          <w:color w:val="000000" w:themeColor="text1"/>
          <w:sz w:val="36"/>
          <w:szCs w:val="36"/>
          <w:highlight w:val="none"/>
          <w14:textFill>
            <w14:solidFill>
              <w14:schemeClr w14:val="tx1"/>
            </w14:solidFill>
          </w14:textFill>
        </w:rPr>
      </w:pPr>
    </w:p>
    <w:p w14:paraId="30EA31BB">
      <w:pPr>
        <w:pStyle w:val="5"/>
        <w:snapToGrid w:val="0"/>
        <w:spacing w:line="420" w:lineRule="atLeast"/>
        <w:ind w:left="0" w:leftChars="0" w:firstLine="0" w:firstLineChars="0"/>
        <w:jc w:val="center"/>
        <w:outlineLvl w:val="1"/>
        <w:rPr>
          <w:rFonts w:ascii="宋体" w:hAnsi="宋体"/>
          <w:b/>
          <w:bCs/>
          <w:color w:val="000000" w:themeColor="text1"/>
          <w:sz w:val="36"/>
          <w:szCs w:val="36"/>
          <w:highlight w:val="none"/>
          <w14:textFill>
            <w14:solidFill>
              <w14:schemeClr w14:val="tx1"/>
            </w14:solidFill>
          </w14:textFill>
        </w:rPr>
      </w:pPr>
      <w:r>
        <w:rPr>
          <w:rFonts w:hint="eastAsia" w:ascii="宋体" w:hAnsi="宋体"/>
          <w:b/>
          <w:bCs/>
          <w:color w:val="000000" w:themeColor="text1"/>
          <w:sz w:val="36"/>
          <w:szCs w:val="36"/>
          <w:highlight w:val="none"/>
          <w14:textFill>
            <w14:solidFill>
              <w14:schemeClr w14:val="tx1"/>
            </w14:solidFill>
          </w14:textFill>
        </w:rPr>
        <w:t>目    录</w:t>
      </w:r>
    </w:p>
    <w:p w14:paraId="6D230256">
      <w:pPr>
        <w:pStyle w:val="5"/>
        <w:snapToGrid w:val="0"/>
        <w:spacing w:line="420" w:lineRule="atLeast"/>
        <w:ind w:firstLine="0"/>
        <w:jc w:val="center"/>
        <w:rPr>
          <w:rFonts w:ascii="宋体" w:hAnsi="宋体"/>
          <w:b/>
          <w:bCs/>
          <w:color w:val="000000" w:themeColor="text1"/>
          <w:sz w:val="36"/>
          <w:szCs w:val="36"/>
          <w:highlight w:val="non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(报价部分</w:t>
      </w:r>
      <w:r>
        <w:rPr>
          <w:rFonts w:ascii="宋体" w:hAnsi="宋体"/>
          <w:color w:val="000000" w:themeColor="text1"/>
          <w:sz w:val="36"/>
          <w:szCs w:val="36"/>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r>
        <w:rPr>
          <w:rFonts w:hint="eastAsia" w:ascii="宋体" w:hAnsi="宋体"/>
          <w:color w:val="000000" w:themeColor="text1"/>
          <w:sz w:val="24"/>
          <w:highlight w:val="none"/>
          <w:lang w:eastAsia="zh-CN"/>
          <w14:textFill>
            <w14:solidFill>
              <w14:schemeClr w14:val="tx1"/>
            </w14:solidFill>
          </w14:textFill>
        </w:rPr>
        <w:t>（首次报价）</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17B6C960">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报价一览表</w:t>
      </w:r>
      <w:r>
        <w:rPr>
          <w:rFonts w:hint="eastAsia" w:ascii="宋体" w:hAnsi="宋体"/>
          <w:color w:val="000000" w:themeColor="text1"/>
          <w:sz w:val="24"/>
          <w:highlight w:val="none"/>
          <w:lang w:eastAsia="zh-CN"/>
          <w14:textFill>
            <w14:solidFill>
              <w14:schemeClr w14:val="tx1"/>
            </w14:solidFill>
          </w14:textFill>
        </w:rPr>
        <w:t>（最终报价）</w:t>
      </w:r>
    </w:p>
    <w:p w14:paraId="0B005F31">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31367037">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63907297">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15A19A04">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79C386EB">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21005E16">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3086EC15">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7D2DDB10">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281FFED7">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01C7C501">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35768F88">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71FF99CD">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71F9F3D0">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4C5CD356">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37D6E0CC">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0B980F19">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6D8ADCCF">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0FFCB11F">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071D9176">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636E2C99">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p>
    <w:p w14:paraId="42DD3B5B">
      <w:pPr>
        <w:spacing w:line="500" w:lineRule="exact"/>
        <w:ind w:left="0" w:leftChars="0"/>
        <w:rPr>
          <w:rFonts w:ascii="宋体" w:hAnsi="宋体"/>
          <w:b/>
          <w:color w:val="000000" w:themeColor="text1"/>
          <w:sz w:val="24"/>
          <w:highlight w:val="none"/>
          <w14:textFill>
            <w14:solidFill>
              <w14:schemeClr w14:val="tx1"/>
            </w14:solidFill>
          </w14:textFill>
        </w:rPr>
      </w:pPr>
    </w:p>
    <w:p w14:paraId="32798E6B">
      <w:pPr>
        <w:pStyle w:val="17"/>
        <w:spacing w:line="360" w:lineRule="exact"/>
        <w:jc w:val="center"/>
        <w:outlineLvl w:val="9"/>
        <w:rPr>
          <w:rFonts w:hAnsi="宋体"/>
          <w:b/>
          <w:color w:val="auto"/>
          <w:sz w:val="36"/>
        </w:rPr>
      </w:pPr>
      <w:bookmarkStart w:id="18" w:name="_Toc20264"/>
      <w:bookmarkStart w:id="19" w:name="_Toc29908"/>
      <w:bookmarkStart w:id="20" w:name="_Toc15463"/>
      <w:bookmarkStart w:id="21" w:name="_Toc13103"/>
      <w:r>
        <w:rPr>
          <w:rFonts w:hint="eastAsia" w:hAnsi="宋体"/>
          <w:b/>
          <w:color w:val="auto"/>
          <w:sz w:val="36"/>
        </w:rPr>
        <w:t>报价一览表（首次报价）</w:t>
      </w:r>
      <w:bookmarkEnd w:id="18"/>
      <w:bookmarkEnd w:id="19"/>
      <w:bookmarkEnd w:id="20"/>
      <w:bookmarkEnd w:id="21"/>
    </w:p>
    <w:p w14:paraId="2DD57336">
      <w:pPr>
        <w:spacing w:line="300" w:lineRule="auto"/>
        <w:jc w:val="center"/>
        <w:rPr>
          <w:rFonts w:ascii="宋体" w:hAnsi="宋体"/>
          <w:color w:val="auto"/>
          <w:szCs w:val="21"/>
        </w:rPr>
      </w:pPr>
    </w:p>
    <w:p w14:paraId="119C048A">
      <w:pPr>
        <w:spacing w:line="400" w:lineRule="exact"/>
        <w:rPr>
          <w:rFonts w:ascii="宋体" w:hAnsi="宋体"/>
          <w:color w:val="auto"/>
          <w:sz w:val="24"/>
        </w:rPr>
      </w:pPr>
      <w:r>
        <w:rPr>
          <w:rFonts w:hint="eastAsia" w:ascii="宋体" w:hAnsi="宋体"/>
          <w:color w:val="auto"/>
          <w:sz w:val="24"/>
        </w:rPr>
        <w:t>供应商名称(全称并加盖公章)：            项目编号∶                 单位：元</w:t>
      </w:r>
    </w:p>
    <w:tbl>
      <w:tblPr>
        <w:tblStyle w:val="13"/>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2864"/>
        <w:gridCol w:w="782"/>
        <w:gridCol w:w="3364"/>
        <w:gridCol w:w="2040"/>
      </w:tblGrid>
      <w:tr w14:paraId="5416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2" w:hRule="atLeast"/>
        </w:trPr>
        <w:tc>
          <w:tcPr>
            <w:tcW w:w="805" w:type="dxa"/>
            <w:vAlign w:val="center"/>
          </w:tcPr>
          <w:p w14:paraId="0E464DD1">
            <w:pPr>
              <w:spacing w:line="400" w:lineRule="exact"/>
              <w:jc w:val="center"/>
              <w:rPr>
                <w:rFonts w:ascii="宋体" w:hAnsi="宋体"/>
                <w:color w:val="auto"/>
                <w:sz w:val="24"/>
              </w:rPr>
            </w:pPr>
            <w:r>
              <w:rPr>
                <w:rFonts w:hint="eastAsia" w:ascii="宋体" w:hAnsi="宋体"/>
                <w:color w:val="auto"/>
                <w:sz w:val="24"/>
              </w:rPr>
              <w:t>项目编号</w:t>
            </w:r>
          </w:p>
        </w:tc>
        <w:tc>
          <w:tcPr>
            <w:tcW w:w="2864" w:type="dxa"/>
            <w:vAlign w:val="center"/>
          </w:tcPr>
          <w:p w14:paraId="2057EE12">
            <w:pPr>
              <w:spacing w:line="400" w:lineRule="exact"/>
              <w:jc w:val="center"/>
              <w:rPr>
                <w:rFonts w:ascii="宋体" w:hAnsi="宋体"/>
                <w:color w:val="auto"/>
                <w:sz w:val="24"/>
              </w:rPr>
            </w:pPr>
            <w:r>
              <w:rPr>
                <w:rFonts w:hint="eastAsia" w:ascii="宋体" w:hAnsi="宋体"/>
                <w:color w:val="auto"/>
                <w:sz w:val="24"/>
              </w:rPr>
              <w:t>项目名称</w:t>
            </w:r>
          </w:p>
        </w:tc>
        <w:tc>
          <w:tcPr>
            <w:tcW w:w="782" w:type="dxa"/>
            <w:vAlign w:val="center"/>
          </w:tcPr>
          <w:p w14:paraId="7744CA13">
            <w:pPr>
              <w:spacing w:line="400" w:lineRule="exact"/>
              <w:jc w:val="center"/>
              <w:rPr>
                <w:rFonts w:ascii="宋体" w:hAnsi="宋体"/>
                <w:color w:val="auto"/>
                <w:sz w:val="24"/>
              </w:rPr>
            </w:pPr>
            <w:r>
              <w:rPr>
                <w:rFonts w:hint="eastAsia" w:ascii="宋体" w:hAnsi="宋体"/>
                <w:color w:val="auto"/>
                <w:sz w:val="24"/>
              </w:rPr>
              <w:t>数量</w:t>
            </w:r>
          </w:p>
        </w:tc>
        <w:tc>
          <w:tcPr>
            <w:tcW w:w="3364" w:type="dxa"/>
            <w:vAlign w:val="center"/>
          </w:tcPr>
          <w:p w14:paraId="2EE97FFF">
            <w:pPr>
              <w:spacing w:line="400" w:lineRule="exact"/>
              <w:jc w:val="center"/>
              <w:rPr>
                <w:rFonts w:ascii="宋体" w:hAnsi="宋体"/>
                <w:color w:val="auto"/>
                <w:sz w:val="24"/>
              </w:rPr>
            </w:pPr>
            <w:r>
              <w:rPr>
                <w:rFonts w:hint="eastAsia" w:ascii="宋体" w:hAnsi="宋体"/>
                <w:color w:val="auto"/>
                <w:sz w:val="24"/>
              </w:rPr>
              <w:t>投标报价</w:t>
            </w:r>
          </w:p>
        </w:tc>
        <w:tc>
          <w:tcPr>
            <w:tcW w:w="2040" w:type="dxa"/>
            <w:vAlign w:val="center"/>
          </w:tcPr>
          <w:p w14:paraId="4F54310B">
            <w:pPr>
              <w:spacing w:line="400" w:lineRule="exact"/>
              <w:jc w:val="center"/>
              <w:rPr>
                <w:rFonts w:ascii="宋体" w:hAnsi="宋体"/>
                <w:color w:val="auto"/>
                <w:sz w:val="24"/>
              </w:rPr>
            </w:pPr>
            <w:r>
              <w:rPr>
                <w:rFonts w:hint="eastAsia" w:ascii="宋体" w:hAnsi="宋体"/>
                <w:color w:val="auto"/>
                <w:sz w:val="24"/>
              </w:rPr>
              <w:t>备注</w:t>
            </w:r>
          </w:p>
        </w:tc>
      </w:tr>
      <w:tr w14:paraId="23A0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805" w:type="dxa"/>
            <w:vAlign w:val="center"/>
          </w:tcPr>
          <w:p w14:paraId="4B8BCE7D">
            <w:pPr>
              <w:spacing w:line="400" w:lineRule="exact"/>
              <w:jc w:val="center"/>
              <w:rPr>
                <w:rFonts w:ascii="宋体" w:hAnsi="宋体"/>
                <w:color w:val="auto"/>
                <w:sz w:val="24"/>
              </w:rPr>
            </w:pPr>
            <w:r>
              <w:rPr>
                <w:rFonts w:hint="eastAsia" w:ascii="宋体" w:hAnsi="宋体"/>
                <w:color w:val="auto"/>
                <w:sz w:val="24"/>
              </w:rPr>
              <w:t>1</w:t>
            </w:r>
          </w:p>
        </w:tc>
        <w:tc>
          <w:tcPr>
            <w:tcW w:w="2864" w:type="dxa"/>
            <w:vAlign w:val="center"/>
          </w:tcPr>
          <w:p w14:paraId="2369368A">
            <w:pPr>
              <w:spacing w:line="400" w:lineRule="exact"/>
              <w:rPr>
                <w:rFonts w:ascii="宋体" w:hAnsi="宋体"/>
                <w:color w:val="auto"/>
                <w:sz w:val="24"/>
              </w:rPr>
            </w:pPr>
          </w:p>
        </w:tc>
        <w:tc>
          <w:tcPr>
            <w:tcW w:w="782" w:type="dxa"/>
            <w:vAlign w:val="center"/>
          </w:tcPr>
          <w:p w14:paraId="1C4AE33F">
            <w:pPr>
              <w:spacing w:line="400" w:lineRule="exact"/>
              <w:rPr>
                <w:rFonts w:ascii="宋体" w:hAnsi="宋体"/>
                <w:color w:val="auto"/>
                <w:sz w:val="24"/>
              </w:rPr>
            </w:pPr>
          </w:p>
        </w:tc>
        <w:tc>
          <w:tcPr>
            <w:tcW w:w="3364" w:type="dxa"/>
            <w:vAlign w:val="center"/>
          </w:tcPr>
          <w:p w14:paraId="21F5966C">
            <w:pPr>
              <w:spacing w:line="400" w:lineRule="exact"/>
              <w:jc w:val="center"/>
              <w:rPr>
                <w:rFonts w:ascii="宋体" w:hAnsi="宋体"/>
                <w:color w:val="auto"/>
                <w:sz w:val="24"/>
              </w:rPr>
            </w:pPr>
          </w:p>
        </w:tc>
        <w:tc>
          <w:tcPr>
            <w:tcW w:w="2040" w:type="dxa"/>
            <w:vAlign w:val="center"/>
          </w:tcPr>
          <w:p w14:paraId="5B56B77A">
            <w:pPr>
              <w:spacing w:line="400" w:lineRule="exact"/>
              <w:rPr>
                <w:rFonts w:ascii="宋体" w:hAnsi="宋体"/>
                <w:color w:val="auto"/>
                <w:sz w:val="24"/>
              </w:rPr>
            </w:pPr>
          </w:p>
        </w:tc>
      </w:tr>
      <w:tr w14:paraId="11C9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3669" w:type="dxa"/>
            <w:gridSpan w:val="2"/>
            <w:vAlign w:val="center"/>
          </w:tcPr>
          <w:p w14:paraId="513F572E">
            <w:pPr>
              <w:spacing w:line="400" w:lineRule="exact"/>
              <w:jc w:val="center"/>
              <w:rPr>
                <w:rFonts w:ascii="宋体" w:hAnsi="宋体"/>
                <w:color w:val="auto"/>
                <w:sz w:val="24"/>
              </w:rPr>
            </w:pPr>
            <w:r>
              <w:rPr>
                <w:rFonts w:hint="eastAsia" w:ascii="宋体" w:hAnsi="宋体"/>
                <w:color w:val="auto"/>
                <w:sz w:val="24"/>
              </w:rPr>
              <w:t>投标总价(大写)</w:t>
            </w:r>
          </w:p>
        </w:tc>
        <w:tc>
          <w:tcPr>
            <w:tcW w:w="4146" w:type="dxa"/>
            <w:gridSpan w:val="2"/>
            <w:vAlign w:val="center"/>
          </w:tcPr>
          <w:p w14:paraId="5F651269">
            <w:pPr>
              <w:spacing w:line="400" w:lineRule="exact"/>
              <w:rPr>
                <w:rFonts w:ascii="宋体" w:hAnsi="宋体"/>
                <w:color w:val="auto"/>
                <w:sz w:val="24"/>
              </w:rPr>
            </w:pPr>
          </w:p>
        </w:tc>
        <w:tc>
          <w:tcPr>
            <w:tcW w:w="2040" w:type="dxa"/>
            <w:vAlign w:val="center"/>
          </w:tcPr>
          <w:p w14:paraId="699548B9">
            <w:pPr>
              <w:spacing w:line="400" w:lineRule="exact"/>
              <w:rPr>
                <w:rFonts w:ascii="宋体" w:hAnsi="宋体"/>
                <w:color w:val="auto"/>
                <w:sz w:val="24"/>
              </w:rPr>
            </w:pPr>
            <w:r>
              <w:rPr>
                <w:rFonts w:hint="eastAsia" w:ascii="宋体" w:hAnsi="宋体"/>
                <w:color w:val="auto"/>
                <w:sz w:val="24"/>
              </w:rPr>
              <w:t>(小写)</w:t>
            </w:r>
          </w:p>
        </w:tc>
      </w:tr>
    </w:tbl>
    <w:p w14:paraId="14C1997F">
      <w:pPr>
        <w:spacing w:line="480" w:lineRule="exact"/>
        <w:rPr>
          <w:rFonts w:ascii="宋体" w:hAnsi="宋体"/>
          <w:color w:val="auto"/>
          <w:sz w:val="24"/>
        </w:rPr>
      </w:pPr>
    </w:p>
    <w:p w14:paraId="50A37CF3">
      <w:pPr>
        <w:spacing w:line="480" w:lineRule="exact"/>
        <w:rPr>
          <w:rFonts w:ascii="宋体" w:hAnsi="宋体"/>
          <w:color w:val="auto"/>
          <w:sz w:val="24"/>
        </w:rPr>
      </w:pPr>
      <w:r>
        <w:rPr>
          <w:rFonts w:hint="eastAsia" w:ascii="宋体" w:hAnsi="宋体"/>
          <w:color w:val="auto"/>
          <w:sz w:val="24"/>
        </w:rPr>
        <w:t>供应商（全称并加盖公章）：</w:t>
      </w:r>
      <w:r>
        <w:rPr>
          <w:rFonts w:hint="eastAsia" w:ascii="宋体" w:hAnsi="宋体"/>
          <w:color w:val="auto"/>
          <w:sz w:val="24"/>
          <w:u w:val="single"/>
        </w:rPr>
        <w:t xml:space="preserve">             .</w:t>
      </w:r>
    </w:p>
    <w:p w14:paraId="616E07AE">
      <w:pPr>
        <w:spacing w:line="480" w:lineRule="exact"/>
        <w:rPr>
          <w:rFonts w:hAnsi="宋体"/>
          <w:color w:val="auto"/>
          <w:sz w:val="24"/>
        </w:rPr>
      </w:pPr>
      <w:r>
        <w:rPr>
          <w:rFonts w:hint="eastAsia" w:ascii="宋体" w:hAnsi="宋体"/>
          <w:color w:val="auto"/>
          <w:sz w:val="24"/>
        </w:rPr>
        <w:t>供应商代表签字：</w:t>
      </w:r>
      <w:r>
        <w:rPr>
          <w:rFonts w:hint="eastAsia" w:ascii="宋体" w:hAnsi="宋体"/>
          <w:color w:val="auto"/>
          <w:sz w:val="24"/>
          <w:u w:val="single"/>
        </w:rPr>
        <w:t xml:space="preserve">               .</w:t>
      </w:r>
    </w:p>
    <w:p w14:paraId="0A8FF66E">
      <w:pPr>
        <w:pStyle w:val="7"/>
        <w:snapToGrid w:val="0"/>
        <w:spacing w:line="480" w:lineRule="exact"/>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14:paraId="086F03E8">
      <w:pPr>
        <w:spacing w:line="240" w:lineRule="atLeast"/>
        <w:rPr>
          <w:rFonts w:ascii="宋体" w:hAnsi="宋体"/>
          <w:color w:val="auto"/>
          <w:sz w:val="24"/>
        </w:rPr>
      </w:pPr>
    </w:p>
    <w:p w14:paraId="602C54AB">
      <w:pPr>
        <w:pStyle w:val="2"/>
        <w:rPr>
          <w:rFonts w:ascii="宋体" w:hAnsi="宋体"/>
          <w:color w:val="auto"/>
          <w:sz w:val="24"/>
        </w:rPr>
      </w:pPr>
    </w:p>
    <w:p w14:paraId="547F0D78">
      <w:pPr>
        <w:pStyle w:val="2"/>
        <w:rPr>
          <w:rFonts w:ascii="宋体" w:hAnsi="宋体"/>
          <w:color w:val="auto"/>
          <w:sz w:val="24"/>
        </w:rPr>
      </w:pPr>
    </w:p>
    <w:p w14:paraId="56B19F56">
      <w:pPr>
        <w:pStyle w:val="2"/>
        <w:rPr>
          <w:rFonts w:ascii="宋体" w:hAnsi="宋体"/>
          <w:color w:val="auto"/>
          <w:sz w:val="24"/>
        </w:rPr>
      </w:pPr>
    </w:p>
    <w:p w14:paraId="21009E43">
      <w:pPr>
        <w:pStyle w:val="2"/>
        <w:rPr>
          <w:rFonts w:ascii="宋体" w:hAnsi="宋体"/>
          <w:color w:val="auto"/>
          <w:sz w:val="24"/>
        </w:rPr>
      </w:pPr>
    </w:p>
    <w:p w14:paraId="0058FC8F">
      <w:pPr>
        <w:pStyle w:val="2"/>
        <w:rPr>
          <w:rFonts w:ascii="宋体" w:hAnsi="宋体"/>
          <w:color w:val="auto"/>
          <w:sz w:val="24"/>
        </w:rPr>
      </w:pPr>
    </w:p>
    <w:p w14:paraId="0DC6C872">
      <w:pPr>
        <w:pStyle w:val="2"/>
        <w:rPr>
          <w:rFonts w:ascii="宋体" w:hAnsi="宋体"/>
          <w:color w:val="auto"/>
          <w:sz w:val="24"/>
        </w:rPr>
      </w:pPr>
    </w:p>
    <w:p w14:paraId="216B96BC">
      <w:pPr>
        <w:pStyle w:val="2"/>
        <w:rPr>
          <w:rFonts w:ascii="宋体" w:hAnsi="宋体"/>
          <w:color w:val="auto"/>
          <w:sz w:val="24"/>
        </w:rPr>
      </w:pPr>
    </w:p>
    <w:p w14:paraId="2BA0E85E">
      <w:pPr>
        <w:pStyle w:val="2"/>
        <w:rPr>
          <w:rFonts w:ascii="宋体" w:hAnsi="宋体"/>
          <w:color w:val="auto"/>
          <w:sz w:val="24"/>
        </w:rPr>
      </w:pPr>
    </w:p>
    <w:p w14:paraId="62D44013">
      <w:pPr>
        <w:pStyle w:val="2"/>
        <w:rPr>
          <w:rFonts w:ascii="宋体" w:hAnsi="宋体"/>
          <w:color w:val="auto"/>
          <w:sz w:val="24"/>
        </w:rPr>
      </w:pPr>
    </w:p>
    <w:p w14:paraId="74BE94C4">
      <w:pPr>
        <w:pStyle w:val="2"/>
        <w:rPr>
          <w:rFonts w:ascii="宋体" w:hAnsi="宋体"/>
          <w:color w:val="auto"/>
          <w:sz w:val="24"/>
        </w:rPr>
      </w:pPr>
    </w:p>
    <w:p w14:paraId="6B8763EE">
      <w:pPr>
        <w:pStyle w:val="2"/>
        <w:rPr>
          <w:rFonts w:ascii="宋体" w:hAnsi="宋体"/>
          <w:color w:val="auto"/>
          <w:sz w:val="24"/>
        </w:rPr>
      </w:pPr>
    </w:p>
    <w:p w14:paraId="3849ABC5">
      <w:pPr>
        <w:pStyle w:val="2"/>
        <w:rPr>
          <w:rFonts w:ascii="宋体" w:hAnsi="宋体"/>
          <w:color w:val="auto"/>
          <w:sz w:val="24"/>
        </w:rPr>
      </w:pPr>
    </w:p>
    <w:p w14:paraId="551CE10E">
      <w:pPr>
        <w:pStyle w:val="2"/>
        <w:rPr>
          <w:rFonts w:ascii="宋体" w:hAnsi="宋体"/>
          <w:color w:val="auto"/>
          <w:sz w:val="24"/>
        </w:rPr>
      </w:pPr>
    </w:p>
    <w:p w14:paraId="7022076E">
      <w:pPr>
        <w:pStyle w:val="2"/>
        <w:rPr>
          <w:rFonts w:ascii="宋体" w:hAnsi="宋体"/>
          <w:color w:val="auto"/>
          <w:sz w:val="24"/>
        </w:rPr>
      </w:pPr>
    </w:p>
    <w:p w14:paraId="43951789">
      <w:pPr>
        <w:pStyle w:val="2"/>
        <w:rPr>
          <w:rFonts w:ascii="宋体" w:hAnsi="宋体"/>
          <w:color w:val="auto"/>
          <w:sz w:val="24"/>
        </w:rPr>
      </w:pPr>
    </w:p>
    <w:p w14:paraId="6B85B61D">
      <w:pPr>
        <w:pStyle w:val="2"/>
        <w:rPr>
          <w:rFonts w:ascii="宋体" w:hAnsi="宋体"/>
          <w:color w:val="auto"/>
          <w:sz w:val="24"/>
        </w:rPr>
      </w:pPr>
    </w:p>
    <w:p w14:paraId="3D59B0E9">
      <w:pPr>
        <w:pStyle w:val="2"/>
        <w:rPr>
          <w:rFonts w:ascii="宋体" w:hAnsi="宋体"/>
          <w:color w:val="auto"/>
          <w:sz w:val="24"/>
        </w:rPr>
      </w:pPr>
    </w:p>
    <w:p w14:paraId="06783F39">
      <w:pPr>
        <w:pStyle w:val="2"/>
        <w:rPr>
          <w:rFonts w:ascii="宋体" w:hAnsi="宋体"/>
          <w:color w:val="auto"/>
          <w:sz w:val="24"/>
        </w:rPr>
      </w:pPr>
    </w:p>
    <w:p w14:paraId="117C50D4">
      <w:pPr>
        <w:pStyle w:val="2"/>
        <w:rPr>
          <w:rFonts w:ascii="宋体" w:hAnsi="宋体"/>
          <w:color w:val="auto"/>
          <w:sz w:val="24"/>
        </w:rPr>
      </w:pPr>
    </w:p>
    <w:p w14:paraId="5EE657AA">
      <w:pPr>
        <w:pStyle w:val="2"/>
        <w:rPr>
          <w:rFonts w:ascii="宋体" w:hAnsi="宋体"/>
          <w:color w:val="auto"/>
          <w:sz w:val="24"/>
        </w:rPr>
      </w:pPr>
    </w:p>
    <w:p w14:paraId="2688762D">
      <w:pPr>
        <w:pStyle w:val="2"/>
        <w:rPr>
          <w:rFonts w:ascii="宋体" w:hAnsi="宋体"/>
          <w:color w:val="auto"/>
          <w:sz w:val="24"/>
        </w:rPr>
      </w:pPr>
    </w:p>
    <w:p w14:paraId="2797A913">
      <w:pPr>
        <w:pStyle w:val="2"/>
        <w:rPr>
          <w:rFonts w:ascii="宋体" w:hAnsi="宋体"/>
          <w:color w:val="auto"/>
          <w:sz w:val="24"/>
        </w:rPr>
      </w:pPr>
    </w:p>
    <w:p w14:paraId="5B19517D">
      <w:pPr>
        <w:pStyle w:val="2"/>
        <w:rPr>
          <w:rFonts w:ascii="宋体" w:hAnsi="宋体"/>
          <w:color w:val="auto"/>
          <w:sz w:val="24"/>
        </w:rPr>
      </w:pPr>
    </w:p>
    <w:p w14:paraId="11503756">
      <w:pPr>
        <w:pStyle w:val="4"/>
        <w:numPr>
          <w:ilvl w:val="0"/>
          <w:numId w:val="0"/>
        </w:numPr>
        <w:tabs>
          <w:tab w:val="left" w:pos="851"/>
        </w:tabs>
        <w:spacing w:before="0" w:line="360" w:lineRule="auto"/>
        <w:jc w:val="center"/>
        <w:rPr>
          <w:rFonts w:cs="Arial"/>
          <w:color w:val="auto"/>
          <w:sz w:val="32"/>
          <w:szCs w:val="32"/>
        </w:rPr>
      </w:pPr>
      <w:r>
        <w:rPr>
          <w:rFonts w:hint="eastAsia" w:hAnsi="宋体"/>
          <w:color w:val="auto"/>
          <w:kern w:val="0"/>
          <w:sz w:val="36"/>
          <w:szCs w:val="36"/>
        </w:rPr>
        <w:t>分项报价表</w:t>
      </w:r>
      <w:r>
        <w:rPr>
          <w:rFonts w:hint="eastAsia" w:cs="Arial"/>
          <w:color w:val="auto"/>
          <w:sz w:val="32"/>
          <w:szCs w:val="32"/>
        </w:rPr>
        <w:t>（若有）</w:t>
      </w:r>
    </w:p>
    <w:p w14:paraId="639DEC0F">
      <w:pPr>
        <w:pStyle w:val="4"/>
        <w:numPr>
          <w:ilvl w:val="0"/>
          <w:numId w:val="0"/>
        </w:numPr>
        <w:tabs>
          <w:tab w:val="left" w:pos="851"/>
        </w:tabs>
        <w:spacing w:before="0" w:line="360" w:lineRule="auto"/>
        <w:jc w:val="center"/>
        <w:rPr>
          <w:rFonts w:hAnsi="宋体" w:cs="宋体"/>
          <w:color w:val="auto"/>
          <w:sz w:val="24"/>
        </w:rPr>
      </w:pPr>
      <w:r>
        <w:rPr>
          <w:rFonts w:hint="eastAsia" w:hAnsi="宋体" w:cs="宋体"/>
          <w:color w:val="auto"/>
          <w:sz w:val="24"/>
        </w:rPr>
        <w:t>项目名称：                                                 项目编号：</w:t>
      </w:r>
    </w:p>
    <w:tbl>
      <w:tblPr>
        <w:tblStyle w:val="13"/>
        <w:tblW w:w="9758" w:type="dxa"/>
        <w:jc w:val="center"/>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572"/>
        <w:gridCol w:w="1745"/>
        <w:gridCol w:w="832"/>
        <w:gridCol w:w="1143"/>
        <w:gridCol w:w="956"/>
        <w:gridCol w:w="1189"/>
        <w:gridCol w:w="1589"/>
      </w:tblGrid>
      <w:tr w14:paraId="428AEB8D">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758" w:type="dxa"/>
            <w:gridSpan w:val="8"/>
            <w:tcBorders>
              <w:top w:val="single" w:color="auto" w:sz="4" w:space="0"/>
              <w:left w:val="single" w:color="auto" w:sz="4" w:space="0"/>
              <w:right w:val="single" w:color="auto" w:sz="4" w:space="0"/>
            </w:tcBorders>
            <w:vAlign w:val="center"/>
          </w:tcPr>
          <w:p w14:paraId="495887D1">
            <w:pPr>
              <w:tabs>
                <w:tab w:val="left" w:pos="9585"/>
                <w:tab w:val="left" w:pos="11205"/>
              </w:tabs>
              <w:spacing w:line="400" w:lineRule="exact"/>
              <w:rPr>
                <w:rFonts w:ascii="宋体" w:hAnsi="宋体" w:cs="宋体"/>
                <w:color w:val="auto"/>
                <w:sz w:val="24"/>
              </w:rPr>
            </w:pPr>
            <w:r>
              <w:rPr>
                <w:rFonts w:hint="eastAsia" w:ascii="宋体" w:hAnsi="宋体" w:cs="宋体"/>
                <w:color w:val="auto"/>
                <w:sz w:val="24"/>
              </w:rPr>
              <w:fldChar w:fldCharType="begin"/>
            </w:r>
            <w:r>
              <w:rPr>
                <w:rFonts w:hint="eastAsia" w:ascii="宋体" w:hAnsi="宋体" w:cs="宋体"/>
                <w:color w:val="auto"/>
                <w:sz w:val="24"/>
              </w:rPr>
              <w:instrText xml:space="preserve"> DOCVARIABLE  项目名称  \* MERGEFORMAT </w:instrText>
            </w:r>
            <w:r>
              <w:rPr>
                <w:rFonts w:hint="eastAsia" w:ascii="宋体" w:hAnsi="宋体" w:cs="宋体"/>
                <w:color w:val="auto"/>
                <w:sz w:val="24"/>
              </w:rPr>
              <w:fldChar w:fldCharType="end"/>
            </w:r>
            <w:r>
              <w:rPr>
                <w:rFonts w:hint="eastAsia" w:ascii="宋体" w:hAnsi="宋体" w:cs="宋体"/>
                <w:color w:val="auto"/>
                <w:sz w:val="24"/>
              </w:rPr>
              <w:t>一、服务详列</w:t>
            </w:r>
          </w:p>
        </w:tc>
      </w:tr>
      <w:tr w14:paraId="7663B20F">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732" w:type="dxa"/>
            <w:tcBorders>
              <w:left w:val="single" w:color="auto" w:sz="4" w:space="0"/>
            </w:tcBorders>
            <w:vAlign w:val="center"/>
          </w:tcPr>
          <w:p w14:paraId="36EE3605">
            <w:pPr>
              <w:spacing w:line="400" w:lineRule="exact"/>
              <w:jc w:val="center"/>
              <w:rPr>
                <w:rFonts w:ascii="宋体" w:hAnsi="宋体" w:cs="宋体"/>
                <w:color w:val="auto"/>
                <w:sz w:val="24"/>
              </w:rPr>
            </w:pPr>
            <w:r>
              <w:rPr>
                <w:rFonts w:hint="eastAsia" w:ascii="宋体" w:hAnsi="宋体" w:cs="宋体"/>
                <w:color w:val="auto"/>
                <w:sz w:val="24"/>
              </w:rPr>
              <w:t>序号</w:t>
            </w:r>
          </w:p>
        </w:tc>
        <w:tc>
          <w:tcPr>
            <w:tcW w:w="1572" w:type="dxa"/>
            <w:vAlign w:val="center"/>
          </w:tcPr>
          <w:p w14:paraId="5A0DE1CE">
            <w:pPr>
              <w:spacing w:line="400" w:lineRule="exact"/>
              <w:jc w:val="center"/>
              <w:rPr>
                <w:rFonts w:ascii="宋体" w:hAnsi="宋体" w:cs="宋体"/>
                <w:color w:val="auto"/>
                <w:sz w:val="24"/>
              </w:rPr>
            </w:pPr>
            <w:r>
              <w:rPr>
                <w:rFonts w:hint="eastAsia" w:ascii="宋体" w:hAnsi="宋体" w:cs="宋体"/>
                <w:color w:val="auto"/>
                <w:sz w:val="24"/>
              </w:rPr>
              <w:t>分项名称</w:t>
            </w:r>
          </w:p>
        </w:tc>
        <w:tc>
          <w:tcPr>
            <w:tcW w:w="1745" w:type="dxa"/>
            <w:vAlign w:val="center"/>
          </w:tcPr>
          <w:p w14:paraId="4E69507A">
            <w:pPr>
              <w:spacing w:line="400" w:lineRule="exact"/>
              <w:jc w:val="center"/>
              <w:rPr>
                <w:rFonts w:ascii="宋体" w:hAnsi="宋体" w:cs="宋体"/>
                <w:color w:val="auto"/>
                <w:sz w:val="24"/>
              </w:rPr>
            </w:pPr>
            <w:r>
              <w:rPr>
                <w:rFonts w:hint="eastAsia" w:ascii="宋体" w:hAnsi="宋体" w:cs="宋体"/>
                <w:color w:val="auto"/>
                <w:sz w:val="24"/>
              </w:rPr>
              <w:t>具体服务或货物内容</w:t>
            </w:r>
          </w:p>
        </w:tc>
        <w:tc>
          <w:tcPr>
            <w:tcW w:w="832" w:type="dxa"/>
            <w:vAlign w:val="center"/>
          </w:tcPr>
          <w:p w14:paraId="16C67D9F">
            <w:pPr>
              <w:spacing w:line="400" w:lineRule="exact"/>
              <w:jc w:val="center"/>
              <w:rPr>
                <w:rFonts w:ascii="宋体" w:hAnsi="宋体" w:cs="宋体"/>
                <w:color w:val="auto"/>
                <w:sz w:val="24"/>
              </w:rPr>
            </w:pPr>
            <w:r>
              <w:rPr>
                <w:rFonts w:hint="eastAsia" w:ascii="宋体" w:hAnsi="宋体" w:cs="宋体"/>
                <w:color w:val="auto"/>
                <w:sz w:val="24"/>
              </w:rPr>
              <w:t>单位</w:t>
            </w:r>
          </w:p>
        </w:tc>
        <w:tc>
          <w:tcPr>
            <w:tcW w:w="1143" w:type="dxa"/>
            <w:vAlign w:val="center"/>
          </w:tcPr>
          <w:p w14:paraId="54D4F2CF">
            <w:pPr>
              <w:spacing w:line="400" w:lineRule="exact"/>
              <w:jc w:val="center"/>
              <w:rPr>
                <w:rFonts w:ascii="宋体" w:hAnsi="宋体" w:cs="宋体"/>
                <w:color w:val="auto"/>
                <w:sz w:val="24"/>
              </w:rPr>
            </w:pPr>
            <w:r>
              <w:rPr>
                <w:rFonts w:hint="eastAsia" w:ascii="宋体" w:hAnsi="宋体" w:cs="宋体"/>
                <w:color w:val="auto"/>
                <w:sz w:val="24"/>
              </w:rPr>
              <w:t>数量</w:t>
            </w:r>
          </w:p>
        </w:tc>
        <w:tc>
          <w:tcPr>
            <w:tcW w:w="956" w:type="dxa"/>
            <w:vAlign w:val="center"/>
          </w:tcPr>
          <w:p w14:paraId="282032BE">
            <w:pPr>
              <w:spacing w:line="400" w:lineRule="exact"/>
              <w:jc w:val="center"/>
              <w:rPr>
                <w:rFonts w:ascii="宋体" w:hAnsi="宋体" w:cs="宋体"/>
                <w:color w:val="auto"/>
                <w:sz w:val="24"/>
              </w:rPr>
            </w:pPr>
            <w:r>
              <w:rPr>
                <w:rFonts w:hint="eastAsia" w:ascii="宋体" w:hAnsi="宋体" w:cs="宋体"/>
                <w:color w:val="auto"/>
                <w:sz w:val="24"/>
              </w:rPr>
              <w:t>单价</w:t>
            </w:r>
          </w:p>
        </w:tc>
        <w:tc>
          <w:tcPr>
            <w:tcW w:w="1189" w:type="dxa"/>
            <w:vAlign w:val="center"/>
          </w:tcPr>
          <w:p w14:paraId="2CF6B5E5">
            <w:pPr>
              <w:spacing w:line="400" w:lineRule="exact"/>
              <w:ind w:left="-92" w:leftChars="-44"/>
              <w:jc w:val="center"/>
              <w:rPr>
                <w:rFonts w:ascii="宋体" w:hAnsi="宋体" w:cs="宋体"/>
                <w:color w:val="auto"/>
                <w:sz w:val="24"/>
              </w:rPr>
            </w:pPr>
            <w:r>
              <w:rPr>
                <w:rFonts w:hint="eastAsia" w:ascii="宋体" w:hAnsi="宋体" w:cs="宋体"/>
                <w:color w:val="auto"/>
                <w:sz w:val="24"/>
              </w:rPr>
              <w:t>合计（元）</w:t>
            </w:r>
          </w:p>
        </w:tc>
        <w:tc>
          <w:tcPr>
            <w:tcW w:w="1589" w:type="dxa"/>
            <w:tcBorders>
              <w:right w:val="single" w:color="auto" w:sz="4" w:space="0"/>
            </w:tcBorders>
            <w:vAlign w:val="center"/>
          </w:tcPr>
          <w:p w14:paraId="17E6FA1C">
            <w:pPr>
              <w:spacing w:line="400" w:lineRule="exact"/>
              <w:jc w:val="center"/>
              <w:rPr>
                <w:rFonts w:ascii="宋体" w:hAnsi="宋体" w:cs="宋体"/>
                <w:color w:val="auto"/>
                <w:sz w:val="24"/>
              </w:rPr>
            </w:pPr>
            <w:r>
              <w:rPr>
                <w:rFonts w:hint="eastAsia" w:ascii="宋体" w:hAnsi="宋体" w:cs="宋体"/>
                <w:color w:val="auto"/>
                <w:sz w:val="24"/>
              </w:rPr>
              <w:t>备注</w:t>
            </w:r>
          </w:p>
        </w:tc>
      </w:tr>
      <w:tr w14:paraId="13313AEA">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3A633675">
            <w:pPr>
              <w:numPr>
                <w:ilvl w:val="0"/>
                <w:numId w:val="5"/>
              </w:numPr>
              <w:spacing w:line="400" w:lineRule="exact"/>
              <w:ind w:left="2160" w:leftChars="800" w:hanging="480" w:hangingChars="200"/>
              <w:jc w:val="center"/>
              <w:rPr>
                <w:rFonts w:ascii="宋体" w:hAnsi="宋体" w:cs="宋体"/>
                <w:color w:val="auto"/>
                <w:sz w:val="24"/>
              </w:rPr>
            </w:pPr>
          </w:p>
        </w:tc>
        <w:tc>
          <w:tcPr>
            <w:tcW w:w="1572" w:type="dxa"/>
            <w:vAlign w:val="center"/>
          </w:tcPr>
          <w:p w14:paraId="04EDBC62">
            <w:pPr>
              <w:spacing w:line="400" w:lineRule="exact"/>
              <w:rPr>
                <w:rFonts w:ascii="宋体" w:hAnsi="宋体" w:cs="宋体"/>
                <w:bCs/>
                <w:color w:val="auto"/>
                <w:sz w:val="24"/>
              </w:rPr>
            </w:pPr>
          </w:p>
        </w:tc>
        <w:tc>
          <w:tcPr>
            <w:tcW w:w="1745" w:type="dxa"/>
            <w:vAlign w:val="center"/>
          </w:tcPr>
          <w:p w14:paraId="533394E6">
            <w:pPr>
              <w:spacing w:line="400" w:lineRule="exact"/>
              <w:rPr>
                <w:rFonts w:ascii="宋体" w:hAnsi="宋体" w:cs="宋体"/>
                <w:bCs/>
                <w:color w:val="auto"/>
                <w:sz w:val="24"/>
              </w:rPr>
            </w:pPr>
          </w:p>
        </w:tc>
        <w:tc>
          <w:tcPr>
            <w:tcW w:w="832" w:type="dxa"/>
            <w:vAlign w:val="center"/>
          </w:tcPr>
          <w:p w14:paraId="0EB16612">
            <w:pPr>
              <w:spacing w:line="400" w:lineRule="exact"/>
              <w:jc w:val="center"/>
              <w:rPr>
                <w:rFonts w:ascii="宋体" w:hAnsi="宋体" w:cs="宋体"/>
                <w:color w:val="auto"/>
                <w:sz w:val="24"/>
              </w:rPr>
            </w:pPr>
          </w:p>
        </w:tc>
        <w:tc>
          <w:tcPr>
            <w:tcW w:w="1143" w:type="dxa"/>
            <w:vAlign w:val="center"/>
          </w:tcPr>
          <w:p w14:paraId="723564FB">
            <w:pPr>
              <w:spacing w:line="400" w:lineRule="exact"/>
              <w:jc w:val="center"/>
              <w:rPr>
                <w:rFonts w:ascii="宋体" w:hAnsi="宋体" w:cs="宋体"/>
                <w:bCs/>
                <w:color w:val="auto"/>
                <w:sz w:val="24"/>
              </w:rPr>
            </w:pPr>
          </w:p>
        </w:tc>
        <w:tc>
          <w:tcPr>
            <w:tcW w:w="956" w:type="dxa"/>
            <w:vAlign w:val="center"/>
          </w:tcPr>
          <w:p w14:paraId="6D822D85">
            <w:pPr>
              <w:spacing w:line="400" w:lineRule="exact"/>
              <w:rPr>
                <w:rFonts w:ascii="宋体" w:hAnsi="宋体" w:cs="宋体"/>
                <w:bCs/>
                <w:color w:val="auto"/>
                <w:sz w:val="24"/>
              </w:rPr>
            </w:pPr>
          </w:p>
        </w:tc>
        <w:tc>
          <w:tcPr>
            <w:tcW w:w="1189" w:type="dxa"/>
            <w:vAlign w:val="center"/>
          </w:tcPr>
          <w:p w14:paraId="504E7139">
            <w:pPr>
              <w:spacing w:line="400" w:lineRule="exact"/>
              <w:rPr>
                <w:rFonts w:ascii="宋体" w:hAnsi="宋体" w:cs="宋体"/>
                <w:bCs/>
                <w:color w:val="auto"/>
                <w:sz w:val="24"/>
              </w:rPr>
            </w:pPr>
          </w:p>
        </w:tc>
        <w:tc>
          <w:tcPr>
            <w:tcW w:w="1589" w:type="dxa"/>
            <w:tcBorders>
              <w:right w:val="single" w:color="auto" w:sz="4" w:space="0"/>
            </w:tcBorders>
            <w:vAlign w:val="center"/>
          </w:tcPr>
          <w:p w14:paraId="524D7B84">
            <w:pPr>
              <w:spacing w:line="400" w:lineRule="exact"/>
              <w:rPr>
                <w:rFonts w:ascii="宋体" w:hAnsi="宋体" w:cs="宋体"/>
                <w:bCs/>
                <w:color w:val="auto"/>
                <w:sz w:val="24"/>
              </w:rPr>
            </w:pPr>
          </w:p>
        </w:tc>
      </w:tr>
      <w:tr w14:paraId="0BA91B70">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6527D9E4">
            <w:pPr>
              <w:numPr>
                <w:ilvl w:val="0"/>
                <w:numId w:val="5"/>
              </w:numPr>
              <w:spacing w:line="400" w:lineRule="exact"/>
              <w:ind w:left="2160" w:leftChars="800" w:hanging="480" w:hangingChars="200"/>
              <w:jc w:val="center"/>
              <w:rPr>
                <w:rFonts w:ascii="宋体" w:hAnsi="宋体" w:cs="宋体"/>
                <w:color w:val="auto"/>
                <w:sz w:val="24"/>
              </w:rPr>
            </w:pPr>
          </w:p>
        </w:tc>
        <w:tc>
          <w:tcPr>
            <w:tcW w:w="1572" w:type="dxa"/>
            <w:vAlign w:val="center"/>
          </w:tcPr>
          <w:p w14:paraId="26076801">
            <w:pPr>
              <w:spacing w:line="400" w:lineRule="exact"/>
              <w:rPr>
                <w:rFonts w:ascii="宋体" w:hAnsi="宋体" w:cs="宋体"/>
                <w:bCs/>
                <w:color w:val="auto"/>
                <w:sz w:val="24"/>
              </w:rPr>
            </w:pPr>
          </w:p>
        </w:tc>
        <w:tc>
          <w:tcPr>
            <w:tcW w:w="1745" w:type="dxa"/>
            <w:vAlign w:val="center"/>
          </w:tcPr>
          <w:p w14:paraId="510B9F22">
            <w:pPr>
              <w:spacing w:line="400" w:lineRule="exact"/>
              <w:rPr>
                <w:rFonts w:ascii="宋体" w:hAnsi="宋体" w:cs="宋体"/>
                <w:bCs/>
                <w:color w:val="auto"/>
                <w:sz w:val="24"/>
              </w:rPr>
            </w:pPr>
          </w:p>
        </w:tc>
        <w:tc>
          <w:tcPr>
            <w:tcW w:w="832" w:type="dxa"/>
            <w:vAlign w:val="center"/>
          </w:tcPr>
          <w:p w14:paraId="521D90ED">
            <w:pPr>
              <w:spacing w:line="400" w:lineRule="exact"/>
              <w:jc w:val="center"/>
              <w:rPr>
                <w:rFonts w:ascii="宋体" w:hAnsi="宋体" w:cs="宋体"/>
                <w:bCs/>
                <w:color w:val="auto"/>
                <w:sz w:val="24"/>
              </w:rPr>
            </w:pPr>
          </w:p>
        </w:tc>
        <w:tc>
          <w:tcPr>
            <w:tcW w:w="1143" w:type="dxa"/>
            <w:vAlign w:val="center"/>
          </w:tcPr>
          <w:p w14:paraId="63B28EB0">
            <w:pPr>
              <w:spacing w:line="400" w:lineRule="exact"/>
              <w:jc w:val="center"/>
              <w:rPr>
                <w:rFonts w:ascii="宋体" w:hAnsi="宋体" w:cs="宋体"/>
                <w:bCs/>
                <w:color w:val="auto"/>
                <w:sz w:val="24"/>
              </w:rPr>
            </w:pPr>
          </w:p>
        </w:tc>
        <w:tc>
          <w:tcPr>
            <w:tcW w:w="956" w:type="dxa"/>
            <w:vAlign w:val="center"/>
          </w:tcPr>
          <w:p w14:paraId="4049EE97">
            <w:pPr>
              <w:spacing w:line="400" w:lineRule="exact"/>
              <w:rPr>
                <w:rFonts w:ascii="宋体" w:hAnsi="宋体" w:cs="宋体"/>
                <w:bCs/>
                <w:color w:val="auto"/>
                <w:sz w:val="24"/>
              </w:rPr>
            </w:pPr>
          </w:p>
        </w:tc>
        <w:tc>
          <w:tcPr>
            <w:tcW w:w="1189" w:type="dxa"/>
            <w:vAlign w:val="center"/>
          </w:tcPr>
          <w:p w14:paraId="72095B58">
            <w:pPr>
              <w:spacing w:line="400" w:lineRule="exact"/>
              <w:rPr>
                <w:rFonts w:ascii="宋体" w:hAnsi="宋体" w:cs="宋体"/>
                <w:bCs/>
                <w:color w:val="auto"/>
                <w:sz w:val="24"/>
              </w:rPr>
            </w:pPr>
          </w:p>
        </w:tc>
        <w:tc>
          <w:tcPr>
            <w:tcW w:w="1589" w:type="dxa"/>
            <w:tcBorders>
              <w:right w:val="single" w:color="auto" w:sz="4" w:space="0"/>
            </w:tcBorders>
            <w:vAlign w:val="center"/>
          </w:tcPr>
          <w:p w14:paraId="167913F2">
            <w:pPr>
              <w:spacing w:line="400" w:lineRule="exact"/>
              <w:rPr>
                <w:rFonts w:ascii="宋体" w:hAnsi="宋体" w:cs="宋体"/>
                <w:bCs/>
                <w:color w:val="auto"/>
                <w:sz w:val="24"/>
              </w:rPr>
            </w:pPr>
          </w:p>
        </w:tc>
      </w:tr>
      <w:tr w14:paraId="7A029042">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3340C807">
            <w:pPr>
              <w:numPr>
                <w:ilvl w:val="0"/>
                <w:numId w:val="5"/>
              </w:numPr>
              <w:spacing w:line="400" w:lineRule="exact"/>
              <w:ind w:left="2160" w:leftChars="800" w:hanging="480" w:hangingChars="200"/>
              <w:jc w:val="center"/>
              <w:rPr>
                <w:rFonts w:ascii="宋体" w:hAnsi="宋体" w:cs="宋体"/>
                <w:color w:val="auto"/>
                <w:sz w:val="24"/>
              </w:rPr>
            </w:pPr>
          </w:p>
        </w:tc>
        <w:tc>
          <w:tcPr>
            <w:tcW w:w="1572" w:type="dxa"/>
            <w:vAlign w:val="center"/>
          </w:tcPr>
          <w:p w14:paraId="7EB48882">
            <w:pPr>
              <w:spacing w:line="400" w:lineRule="exact"/>
              <w:rPr>
                <w:rFonts w:ascii="宋体" w:hAnsi="宋体" w:cs="宋体"/>
                <w:bCs/>
                <w:color w:val="auto"/>
                <w:sz w:val="24"/>
              </w:rPr>
            </w:pPr>
          </w:p>
        </w:tc>
        <w:tc>
          <w:tcPr>
            <w:tcW w:w="1745" w:type="dxa"/>
            <w:vAlign w:val="center"/>
          </w:tcPr>
          <w:p w14:paraId="2D43EAFC">
            <w:pPr>
              <w:spacing w:line="400" w:lineRule="exact"/>
              <w:rPr>
                <w:rFonts w:ascii="宋体" w:hAnsi="宋体" w:cs="宋体"/>
                <w:bCs/>
                <w:color w:val="auto"/>
                <w:sz w:val="24"/>
              </w:rPr>
            </w:pPr>
          </w:p>
        </w:tc>
        <w:tc>
          <w:tcPr>
            <w:tcW w:w="832" w:type="dxa"/>
            <w:vAlign w:val="center"/>
          </w:tcPr>
          <w:p w14:paraId="48DFF11E">
            <w:pPr>
              <w:spacing w:line="400" w:lineRule="exact"/>
              <w:jc w:val="center"/>
              <w:rPr>
                <w:rFonts w:ascii="宋体" w:hAnsi="宋体" w:cs="宋体"/>
                <w:bCs/>
                <w:color w:val="auto"/>
                <w:sz w:val="24"/>
              </w:rPr>
            </w:pPr>
          </w:p>
        </w:tc>
        <w:tc>
          <w:tcPr>
            <w:tcW w:w="1143" w:type="dxa"/>
            <w:vAlign w:val="center"/>
          </w:tcPr>
          <w:p w14:paraId="6B6886F2">
            <w:pPr>
              <w:spacing w:line="400" w:lineRule="exact"/>
              <w:jc w:val="center"/>
              <w:rPr>
                <w:rFonts w:ascii="宋体" w:hAnsi="宋体" w:cs="宋体"/>
                <w:bCs/>
                <w:color w:val="auto"/>
                <w:sz w:val="24"/>
              </w:rPr>
            </w:pPr>
          </w:p>
        </w:tc>
        <w:tc>
          <w:tcPr>
            <w:tcW w:w="956" w:type="dxa"/>
            <w:vAlign w:val="center"/>
          </w:tcPr>
          <w:p w14:paraId="4FAD355F">
            <w:pPr>
              <w:spacing w:line="400" w:lineRule="exact"/>
              <w:rPr>
                <w:rFonts w:ascii="宋体" w:hAnsi="宋体" w:cs="宋体"/>
                <w:bCs/>
                <w:color w:val="auto"/>
                <w:sz w:val="24"/>
              </w:rPr>
            </w:pPr>
          </w:p>
        </w:tc>
        <w:tc>
          <w:tcPr>
            <w:tcW w:w="1189" w:type="dxa"/>
            <w:vAlign w:val="center"/>
          </w:tcPr>
          <w:p w14:paraId="61915F5D">
            <w:pPr>
              <w:spacing w:line="400" w:lineRule="exact"/>
              <w:rPr>
                <w:rFonts w:ascii="宋体" w:hAnsi="宋体" w:cs="宋体"/>
                <w:bCs/>
                <w:color w:val="auto"/>
                <w:sz w:val="24"/>
              </w:rPr>
            </w:pPr>
          </w:p>
        </w:tc>
        <w:tc>
          <w:tcPr>
            <w:tcW w:w="1589" w:type="dxa"/>
            <w:tcBorders>
              <w:right w:val="single" w:color="auto" w:sz="4" w:space="0"/>
            </w:tcBorders>
            <w:vAlign w:val="center"/>
          </w:tcPr>
          <w:p w14:paraId="57941F79">
            <w:pPr>
              <w:spacing w:line="400" w:lineRule="exact"/>
              <w:rPr>
                <w:rFonts w:ascii="宋体" w:hAnsi="宋体" w:cs="宋体"/>
                <w:bCs/>
                <w:color w:val="auto"/>
                <w:sz w:val="24"/>
              </w:rPr>
            </w:pPr>
          </w:p>
        </w:tc>
      </w:tr>
      <w:tr w14:paraId="53099A06">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049" w:type="dxa"/>
            <w:gridSpan w:val="3"/>
            <w:tcBorders>
              <w:left w:val="single" w:color="auto" w:sz="4" w:space="0"/>
            </w:tcBorders>
            <w:vAlign w:val="center"/>
          </w:tcPr>
          <w:p w14:paraId="6868BCB3">
            <w:pPr>
              <w:spacing w:line="400" w:lineRule="exact"/>
              <w:jc w:val="center"/>
              <w:rPr>
                <w:rFonts w:ascii="宋体" w:hAnsi="宋体" w:cs="宋体"/>
                <w:bCs/>
                <w:color w:val="auto"/>
                <w:sz w:val="24"/>
              </w:rPr>
            </w:pPr>
            <w:r>
              <w:rPr>
                <w:rFonts w:hint="eastAsia" w:ascii="宋体" w:hAnsi="宋体" w:cs="宋体"/>
                <w:bCs/>
                <w:color w:val="auto"/>
                <w:sz w:val="24"/>
              </w:rPr>
              <w:t>合　　计</w:t>
            </w:r>
          </w:p>
        </w:tc>
        <w:tc>
          <w:tcPr>
            <w:tcW w:w="2931" w:type="dxa"/>
            <w:gridSpan w:val="3"/>
            <w:vAlign w:val="center"/>
          </w:tcPr>
          <w:p w14:paraId="27342BA9">
            <w:pPr>
              <w:spacing w:line="400" w:lineRule="exact"/>
              <w:rPr>
                <w:rFonts w:ascii="宋体" w:hAnsi="宋体" w:cs="宋体"/>
                <w:bCs/>
                <w:color w:val="auto"/>
                <w:sz w:val="24"/>
              </w:rPr>
            </w:pPr>
            <w:r>
              <w:rPr>
                <w:rFonts w:hint="eastAsia" w:ascii="宋体" w:hAnsi="宋体" w:cs="宋体"/>
                <w:bCs/>
                <w:color w:val="auto"/>
                <w:sz w:val="24"/>
              </w:rPr>
              <w:t>数量合计：</w:t>
            </w:r>
          </w:p>
        </w:tc>
        <w:tc>
          <w:tcPr>
            <w:tcW w:w="2778" w:type="dxa"/>
            <w:gridSpan w:val="2"/>
            <w:tcBorders>
              <w:right w:val="single" w:color="auto" w:sz="4" w:space="0"/>
            </w:tcBorders>
            <w:vAlign w:val="center"/>
          </w:tcPr>
          <w:p w14:paraId="02D3284E">
            <w:pPr>
              <w:spacing w:line="400" w:lineRule="exact"/>
              <w:rPr>
                <w:rFonts w:ascii="宋体" w:hAnsi="宋体" w:cs="宋体"/>
                <w:bCs/>
                <w:color w:val="auto"/>
                <w:sz w:val="24"/>
              </w:rPr>
            </w:pPr>
            <w:r>
              <w:rPr>
                <w:rFonts w:hint="eastAsia" w:ascii="宋体" w:hAnsi="宋体" w:cs="宋体"/>
                <w:bCs/>
                <w:color w:val="auto"/>
                <w:sz w:val="24"/>
              </w:rPr>
              <w:t>报价合计：　　　　　元</w:t>
            </w:r>
          </w:p>
        </w:tc>
      </w:tr>
      <w:tr w14:paraId="492E90B1">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758" w:type="dxa"/>
            <w:gridSpan w:val="8"/>
            <w:tcBorders>
              <w:left w:val="single" w:color="auto" w:sz="4" w:space="0"/>
              <w:right w:val="single" w:color="auto" w:sz="4" w:space="0"/>
            </w:tcBorders>
            <w:vAlign w:val="center"/>
          </w:tcPr>
          <w:p w14:paraId="52B37A5C">
            <w:pPr>
              <w:tabs>
                <w:tab w:val="left" w:pos="9585"/>
                <w:tab w:val="left" w:pos="11205"/>
              </w:tabs>
              <w:spacing w:line="400" w:lineRule="exact"/>
              <w:rPr>
                <w:rFonts w:ascii="宋体" w:hAnsi="宋体" w:cs="宋体"/>
                <w:color w:val="auto"/>
                <w:sz w:val="24"/>
              </w:rPr>
            </w:pPr>
            <w:r>
              <w:rPr>
                <w:rFonts w:hint="eastAsia" w:ascii="宋体" w:hAnsi="宋体" w:cs="宋体"/>
                <w:color w:val="auto"/>
                <w:sz w:val="24"/>
              </w:rPr>
              <w:t>二、其他费用详列</w:t>
            </w:r>
          </w:p>
        </w:tc>
      </w:tr>
      <w:tr w14:paraId="636E7873">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251EC8F9">
            <w:pPr>
              <w:spacing w:line="400" w:lineRule="exact"/>
              <w:jc w:val="center"/>
              <w:rPr>
                <w:rFonts w:ascii="宋体" w:hAnsi="宋体" w:cs="宋体"/>
                <w:color w:val="auto"/>
                <w:sz w:val="24"/>
              </w:rPr>
            </w:pPr>
            <w:r>
              <w:rPr>
                <w:rFonts w:hint="eastAsia" w:ascii="宋体" w:hAnsi="宋体" w:cs="宋体"/>
                <w:color w:val="auto"/>
                <w:sz w:val="24"/>
              </w:rPr>
              <w:t>序号</w:t>
            </w:r>
          </w:p>
        </w:tc>
        <w:tc>
          <w:tcPr>
            <w:tcW w:w="1572" w:type="dxa"/>
            <w:vAlign w:val="center"/>
          </w:tcPr>
          <w:p w14:paraId="634B05ED">
            <w:pPr>
              <w:spacing w:line="400" w:lineRule="exact"/>
              <w:jc w:val="center"/>
              <w:rPr>
                <w:rFonts w:ascii="宋体" w:hAnsi="宋体" w:cs="宋体"/>
                <w:color w:val="auto"/>
                <w:sz w:val="24"/>
              </w:rPr>
            </w:pPr>
            <w:r>
              <w:rPr>
                <w:rFonts w:hint="eastAsia" w:ascii="宋体" w:hAnsi="宋体" w:cs="宋体"/>
                <w:color w:val="auto"/>
                <w:sz w:val="24"/>
              </w:rPr>
              <w:t>分项名称</w:t>
            </w:r>
          </w:p>
        </w:tc>
        <w:tc>
          <w:tcPr>
            <w:tcW w:w="1745" w:type="dxa"/>
            <w:vAlign w:val="center"/>
          </w:tcPr>
          <w:p w14:paraId="5EB8B98B">
            <w:pPr>
              <w:spacing w:line="400" w:lineRule="exact"/>
              <w:jc w:val="center"/>
              <w:rPr>
                <w:rFonts w:ascii="宋体" w:hAnsi="宋体" w:cs="宋体"/>
                <w:color w:val="auto"/>
                <w:sz w:val="24"/>
              </w:rPr>
            </w:pPr>
            <w:r>
              <w:rPr>
                <w:rFonts w:hint="eastAsia" w:ascii="宋体" w:hAnsi="宋体" w:cs="宋体"/>
                <w:color w:val="auto"/>
                <w:sz w:val="24"/>
              </w:rPr>
              <w:t>具体服务或货物内容</w:t>
            </w:r>
          </w:p>
        </w:tc>
        <w:tc>
          <w:tcPr>
            <w:tcW w:w="832" w:type="dxa"/>
            <w:vAlign w:val="center"/>
          </w:tcPr>
          <w:p w14:paraId="074E1AF1">
            <w:pPr>
              <w:spacing w:line="400" w:lineRule="exact"/>
              <w:jc w:val="center"/>
              <w:rPr>
                <w:rFonts w:ascii="宋体" w:hAnsi="宋体" w:cs="宋体"/>
                <w:bCs/>
                <w:color w:val="auto"/>
                <w:sz w:val="24"/>
              </w:rPr>
            </w:pPr>
            <w:r>
              <w:rPr>
                <w:rFonts w:hint="eastAsia" w:ascii="宋体" w:hAnsi="宋体" w:cs="宋体"/>
                <w:bCs/>
                <w:color w:val="auto"/>
                <w:sz w:val="24"/>
              </w:rPr>
              <w:t>单位</w:t>
            </w:r>
          </w:p>
        </w:tc>
        <w:tc>
          <w:tcPr>
            <w:tcW w:w="1143" w:type="dxa"/>
            <w:vAlign w:val="center"/>
          </w:tcPr>
          <w:p w14:paraId="370B53AA">
            <w:pPr>
              <w:spacing w:line="400" w:lineRule="exact"/>
              <w:jc w:val="center"/>
              <w:rPr>
                <w:rFonts w:ascii="宋体" w:hAnsi="宋体" w:cs="宋体"/>
                <w:bCs/>
                <w:color w:val="auto"/>
                <w:sz w:val="24"/>
              </w:rPr>
            </w:pPr>
            <w:r>
              <w:rPr>
                <w:rFonts w:hint="eastAsia" w:ascii="宋体" w:hAnsi="宋体" w:cs="宋体"/>
                <w:bCs/>
                <w:color w:val="auto"/>
                <w:sz w:val="24"/>
              </w:rPr>
              <w:t>数量</w:t>
            </w:r>
          </w:p>
        </w:tc>
        <w:tc>
          <w:tcPr>
            <w:tcW w:w="956" w:type="dxa"/>
            <w:vAlign w:val="center"/>
          </w:tcPr>
          <w:p w14:paraId="5CD857F2">
            <w:pPr>
              <w:spacing w:line="400" w:lineRule="exact"/>
              <w:jc w:val="center"/>
              <w:rPr>
                <w:rFonts w:ascii="宋体" w:hAnsi="宋体" w:cs="宋体"/>
                <w:color w:val="auto"/>
                <w:sz w:val="24"/>
              </w:rPr>
            </w:pPr>
            <w:r>
              <w:rPr>
                <w:rFonts w:hint="eastAsia" w:ascii="宋体" w:hAnsi="宋体" w:cs="宋体"/>
                <w:color w:val="auto"/>
                <w:sz w:val="24"/>
              </w:rPr>
              <w:t>单价</w:t>
            </w:r>
          </w:p>
        </w:tc>
        <w:tc>
          <w:tcPr>
            <w:tcW w:w="1189" w:type="dxa"/>
            <w:vAlign w:val="center"/>
          </w:tcPr>
          <w:p w14:paraId="2758C846">
            <w:pPr>
              <w:spacing w:line="400" w:lineRule="exact"/>
              <w:ind w:left="-92" w:leftChars="-44"/>
              <w:jc w:val="center"/>
              <w:rPr>
                <w:rFonts w:ascii="宋体" w:hAnsi="宋体" w:cs="宋体"/>
                <w:color w:val="auto"/>
                <w:sz w:val="24"/>
              </w:rPr>
            </w:pPr>
            <w:r>
              <w:rPr>
                <w:rFonts w:hint="eastAsia" w:ascii="宋体" w:hAnsi="宋体" w:cs="宋体"/>
                <w:color w:val="auto"/>
                <w:sz w:val="24"/>
              </w:rPr>
              <w:t>合计（元）</w:t>
            </w:r>
          </w:p>
        </w:tc>
        <w:tc>
          <w:tcPr>
            <w:tcW w:w="1589" w:type="dxa"/>
            <w:tcBorders>
              <w:right w:val="single" w:color="auto" w:sz="4" w:space="0"/>
            </w:tcBorders>
            <w:vAlign w:val="center"/>
          </w:tcPr>
          <w:p w14:paraId="7A3546E2">
            <w:pPr>
              <w:spacing w:line="400" w:lineRule="exact"/>
              <w:jc w:val="center"/>
              <w:rPr>
                <w:rFonts w:ascii="宋体" w:hAnsi="宋体" w:cs="宋体"/>
                <w:color w:val="auto"/>
                <w:sz w:val="24"/>
              </w:rPr>
            </w:pPr>
            <w:r>
              <w:rPr>
                <w:rFonts w:hint="eastAsia" w:ascii="宋体" w:hAnsi="宋体" w:cs="宋体"/>
                <w:color w:val="auto"/>
                <w:sz w:val="24"/>
              </w:rPr>
              <w:t>说明</w:t>
            </w:r>
          </w:p>
        </w:tc>
      </w:tr>
      <w:tr w14:paraId="033F7AD1">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5130A659">
            <w:pPr>
              <w:numPr>
                <w:ilvl w:val="0"/>
                <w:numId w:val="5"/>
              </w:numPr>
              <w:spacing w:line="400" w:lineRule="exact"/>
              <w:ind w:left="2160" w:leftChars="800" w:hanging="480" w:hangingChars="200"/>
              <w:jc w:val="center"/>
              <w:rPr>
                <w:rFonts w:ascii="宋体" w:hAnsi="宋体" w:cs="宋体"/>
                <w:color w:val="auto"/>
                <w:sz w:val="24"/>
              </w:rPr>
            </w:pPr>
          </w:p>
        </w:tc>
        <w:tc>
          <w:tcPr>
            <w:tcW w:w="1572" w:type="dxa"/>
            <w:vAlign w:val="center"/>
          </w:tcPr>
          <w:p w14:paraId="4A0A5309">
            <w:pPr>
              <w:spacing w:line="400" w:lineRule="exact"/>
              <w:rPr>
                <w:rFonts w:ascii="宋体" w:hAnsi="宋体" w:cs="宋体"/>
                <w:color w:val="auto"/>
                <w:sz w:val="24"/>
              </w:rPr>
            </w:pPr>
          </w:p>
        </w:tc>
        <w:tc>
          <w:tcPr>
            <w:tcW w:w="1745" w:type="dxa"/>
            <w:vAlign w:val="center"/>
          </w:tcPr>
          <w:p w14:paraId="5C07E052">
            <w:pPr>
              <w:spacing w:line="400" w:lineRule="exact"/>
              <w:rPr>
                <w:rFonts w:ascii="宋体" w:hAnsi="宋体" w:cs="宋体"/>
                <w:bCs/>
                <w:color w:val="auto"/>
                <w:sz w:val="24"/>
              </w:rPr>
            </w:pPr>
          </w:p>
        </w:tc>
        <w:tc>
          <w:tcPr>
            <w:tcW w:w="832" w:type="dxa"/>
            <w:vAlign w:val="center"/>
          </w:tcPr>
          <w:p w14:paraId="6A71FB40">
            <w:pPr>
              <w:spacing w:line="400" w:lineRule="exact"/>
              <w:jc w:val="center"/>
              <w:rPr>
                <w:rFonts w:ascii="宋体" w:hAnsi="宋体" w:cs="宋体"/>
                <w:bCs/>
                <w:color w:val="auto"/>
                <w:sz w:val="24"/>
              </w:rPr>
            </w:pPr>
          </w:p>
        </w:tc>
        <w:tc>
          <w:tcPr>
            <w:tcW w:w="1143" w:type="dxa"/>
            <w:vAlign w:val="center"/>
          </w:tcPr>
          <w:p w14:paraId="758634C4">
            <w:pPr>
              <w:spacing w:line="400" w:lineRule="exact"/>
              <w:jc w:val="center"/>
              <w:rPr>
                <w:rFonts w:ascii="宋体" w:hAnsi="宋体" w:cs="宋体"/>
                <w:bCs/>
                <w:color w:val="auto"/>
                <w:sz w:val="24"/>
              </w:rPr>
            </w:pPr>
          </w:p>
        </w:tc>
        <w:tc>
          <w:tcPr>
            <w:tcW w:w="956" w:type="dxa"/>
            <w:vAlign w:val="center"/>
          </w:tcPr>
          <w:p w14:paraId="0BA425E6">
            <w:pPr>
              <w:spacing w:line="400" w:lineRule="exact"/>
              <w:rPr>
                <w:rFonts w:ascii="宋体" w:hAnsi="宋体" w:cs="宋体"/>
                <w:bCs/>
                <w:color w:val="auto"/>
                <w:sz w:val="24"/>
              </w:rPr>
            </w:pPr>
          </w:p>
        </w:tc>
        <w:tc>
          <w:tcPr>
            <w:tcW w:w="1189" w:type="dxa"/>
            <w:vAlign w:val="center"/>
          </w:tcPr>
          <w:p w14:paraId="0A7F60CD">
            <w:pPr>
              <w:spacing w:line="400" w:lineRule="exact"/>
              <w:rPr>
                <w:rFonts w:ascii="宋体" w:hAnsi="宋体" w:cs="宋体"/>
                <w:color w:val="auto"/>
                <w:sz w:val="24"/>
              </w:rPr>
            </w:pPr>
          </w:p>
        </w:tc>
        <w:tc>
          <w:tcPr>
            <w:tcW w:w="1589" w:type="dxa"/>
            <w:tcBorders>
              <w:right w:val="single" w:color="auto" w:sz="4" w:space="0"/>
            </w:tcBorders>
            <w:vAlign w:val="center"/>
          </w:tcPr>
          <w:p w14:paraId="41CA22A1">
            <w:pPr>
              <w:spacing w:line="400" w:lineRule="exact"/>
              <w:rPr>
                <w:rFonts w:ascii="宋体" w:hAnsi="宋体" w:cs="宋体"/>
                <w:bCs/>
                <w:color w:val="auto"/>
                <w:sz w:val="24"/>
              </w:rPr>
            </w:pPr>
          </w:p>
        </w:tc>
      </w:tr>
      <w:tr w14:paraId="09C9CE9C">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15C8CF78">
            <w:pPr>
              <w:numPr>
                <w:ilvl w:val="0"/>
                <w:numId w:val="5"/>
              </w:numPr>
              <w:spacing w:line="400" w:lineRule="exact"/>
              <w:ind w:left="2160" w:leftChars="800" w:hanging="480" w:hangingChars="200"/>
              <w:jc w:val="center"/>
              <w:rPr>
                <w:rFonts w:ascii="宋体" w:hAnsi="宋体" w:cs="宋体"/>
                <w:color w:val="auto"/>
                <w:sz w:val="24"/>
              </w:rPr>
            </w:pPr>
          </w:p>
        </w:tc>
        <w:tc>
          <w:tcPr>
            <w:tcW w:w="1572" w:type="dxa"/>
            <w:vAlign w:val="center"/>
          </w:tcPr>
          <w:p w14:paraId="2D47B290">
            <w:pPr>
              <w:spacing w:line="400" w:lineRule="exact"/>
              <w:rPr>
                <w:rFonts w:ascii="宋体" w:hAnsi="宋体" w:cs="宋体"/>
                <w:color w:val="auto"/>
                <w:sz w:val="24"/>
              </w:rPr>
            </w:pPr>
          </w:p>
        </w:tc>
        <w:tc>
          <w:tcPr>
            <w:tcW w:w="1745" w:type="dxa"/>
            <w:vAlign w:val="center"/>
          </w:tcPr>
          <w:p w14:paraId="765BC7BA">
            <w:pPr>
              <w:spacing w:line="400" w:lineRule="exact"/>
              <w:rPr>
                <w:rFonts w:ascii="宋体" w:hAnsi="宋体" w:cs="宋体"/>
                <w:bCs/>
                <w:color w:val="auto"/>
                <w:sz w:val="24"/>
              </w:rPr>
            </w:pPr>
          </w:p>
        </w:tc>
        <w:tc>
          <w:tcPr>
            <w:tcW w:w="832" w:type="dxa"/>
            <w:vAlign w:val="center"/>
          </w:tcPr>
          <w:p w14:paraId="6DF17835">
            <w:pPr>
              <w:spacing w:line="400" w:lineRule="exact"/>
              <w:jc w:val="center"/>
              <w:rPr>
                <w:rFonts w:ascii="宋体" w:hAnsi="宋体" w:cs="宋体"/>
                <w:bCs/>
                <w:color w:val="auto"/>
                <w:sz w:val="24"/>
              </w:rPr>
            </w:pPr>
          </w:p>
        </w:tc>
        <w:tc>
          <w:tcPr>
            <w:tcW w:w="1143" w:type="dxa"/>
            <w:vAlign w:val="center"/>
          </w:tcPr>
          <w:p w14:paraId="6750C211">
            <w:pPr>
              <w:spacing w:line="400" w:lineRule="exact"/>
              <w:jc w:val="center"/>
              <w:rPr>
                <w:rFonts w:ascii="宋体" w:hAnsi="宋体" w:cs="宋体"/>
                <w:bCs/>
                <w:color w:val="auto"/>
                <w:sz w:val="24"/>
              </w:rPr>
            </w:pPr>
          </w:p>
        </w:tc>
        <w:tc>
          <w:tcPr>
            <w:tcW w:w="956" w:type="dxa"/>
            <w:vAlign w:val="center"/>
          </w:tcPr>
          <w:p w14:paraId="1C3DC6B1">
            <w:pPr>
              <w:spacing w:line="400" w:lineRule="exact"/>
              <w:rPr>
                <w:rFonts w:ascii="宋体" w:hAnsi="宋体" w:cs="宋体"/>
                <w:bCs/>
                <w:color w:val="auto"/>
                <w:sz w:val="24"/>
              </w:rPr>
            </w:pPr>
          </w:p>
        </w:tc>
        <w:tc>
          <w:tcPr>
            <w:tcW w:w="1189" w:type="dxa"/>
            <w:vAlign w:val="center"/>
          </w:tcPr>
          <w:p w14:paraId="27B00556">
            <w:pPr>
              <w:spacing w:line="400" w:lineRule="exact"/>
              <w:rPr>
                <w:rFonts w:ascii="宋体" w:hAnsi="宋体" w:cs="宋体"/>
                <w:color w:val="auto"/>
                <w:sz w:val="24"/>
              </w:rPr>
            </w:pPr>
          </w:p>
        </w:tc>
        <w:tc>
          <w:tcPr>
            <w:tcW w:w="1589" w:type="dxa"/>
            <w:tcBorders>
              <w:right w:val="single" w:color="auto" w:sz="4" w:space="0"/>
            </w:tcBorders>
            <w:vAlign w:val="center"/>
          </w:tcPr>
          <w:p w14:paraId="5B301024">
            <w:pPr>
              <w:spacing w:line="400" w:lineRule="exact"/>
              <w:rPr>
                <w:rFonts w:ascii="宋体" w:hAnsi="宋体" w:cs="宋体"/>
                <w:bCs/>
                <w:color w:val="auto"/>
                <w:sz w:val="24"/>
              </w:rPr>
            </w:pPr>
          </w:p>
        </w:tc>
      </w:tr>
      <w:tr w14:paraId="5B8FD6CA">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32" w:type="dxa"/>
            <w:tcBorders>
              <w:left w:val="single" w:color="auto" w:sz="4" w:space="0"/>
            </w:tcBorders>
            <w:vAlign w:val="center"/>
          </w:tcPr>
          <w:p w14:paraId="44032160">
            <w:pPr>
              <w:numPr>
                <w:ilvl w:val="0"/>
                <w:numId w:val="5"/>
              </w:numPr>
              <w:spacing w:line="400" w:lineRule="exact"/>
              <w:ind w:left="2160" w:leftChars="800" w:hanging="480" w:hangingChars="200"/>
              <w:jc w:val="center"/>
              <w:rPr>
                <w:rFonts w:ascii="宋体" w:hAnsi="宋体" w:cs="宋体"/>
                <w:color w:val="auto"/>
                <w:sz w:val="24"/>
              </w:rPr>
            </w:pPr>
          </w:p>
        </w:tc>
        <w:tc>
          <w:tcPr>
            <w:tcW w:w="1572" w:type="dxa"/>
            <w:vAlign w:val="center"/>
          </w:tcPr>
          <w:p w14:paraId="077AFDCA">
            <w:pPr>
              <w:spacing w:line="400" w:lineRule="exact"/>
              <w:rPr>
                <w:rFonts w:ascii="宋体" w:hAnsi="宋体" w:cs="宋体"/>
                <w:color w:val="auto"/>
                <w:sz w:val="24"/>
              </w:rPr>
            </w:pPr>
          </w:p>
        </w:tc>
        <w:tc>
          <w:tcPr>
            <w:tcW w:w="1745" w:type="dxa"/>
            <w:vAlign w:val="center"/>
          </w:tcPr>
          <w:p w14:paraId="6277A32F">
            <w:pPr>
              <w:spacing w:line="400" w:lineRule="exact"/>
              <w:rPr>
                <w:rFonts w:ascii="宋体" w:hAnsi="宋体" w:cs="宋体"/>
                <w:bCs/>
                <w:color w:val="auto"/>
                <w:sz w:val="24"/>
              </w:rPr>
            </w:pPr>
          </w:p>
        </w:tc>
        <w:tc>
          <w:tcPr>
            <w:tcW w:w="832" w:type="dxa"/>
            <w:vAlign w:val="center"/>
          </w:tcPr>
          <w:p w14:paraId="00ACBE42">
            <w:pPr>
              <w:spacing w:line="400" w:lineRule="exact"/>
              <w:jc w:val="center"/>
              <w:rPr>
                <w:rFonts w:ascii="宋体" w:hAnsi="宋体" w:cs="宋体"/>
                <w:bCs/>
                <w:color w:val="auto"/>
                <w:sz w:val="24"/>
              </w:rPr>
            </w:pPr>
          </w:p>
        </w:tc>
        <w:tc>
          <w:tcPr>
            <w:tcW w:w="1143" w:type="dxa"/>
            <w:vAlign w:val="center"/>
          </w:tcPr>
          <w:p w14:paraId="21A661F5">
            <w:pPr>
              <w:spacing w:line="400" w:lineRule="exact"/>
              <w:jc w:val="center"/>
              <w:rPr>
                <w:rFonts w:ascii="宋体" w:hAnsi="宋体" w:cs="宋体"/>
                <w:bCs/>
                <w:color w:val="auto"/>
                <w:sz w:val="24"/>
              </w:rPr>
            </w:pPr>
          </w:p>
        </w:tc>
        <w:tc>
          <w:tcPr>
            <w:tcW w:w="956" w:type="dxa"/>
            <w:vAlign w:val="center"/>
          </w:tcPr>
          <w:p w14:paraId="4E45F124">
            <w:pPr>
              <w:spacing w:line="400" w:lineRule="exact"/>
              <w:rPr>
                <w:rFonts w:ascii="宋体" w:hAnsi="宋体" w:cs="宋体"/>
                <w:bCs/>
                <w:color w:val="auto"/>
                <w:sz w:val="24"/>
              </w:rPr>
            </w:pPr>
          </w:p>
        </w:tc>
        <w:tc>
          <w:tcPr>
            <w:tcW w:w="1189" w:type="dxa"/>
            <w:vAlign w:val="center"/>
          </w:tcPr>
          <w:p w14:paraId="1308DEB4">
            <w:pPr>
              <w:spacing w:line="400" w:lineRule="exact"/>
              <w:rPr>
                <w:rFonts w:ascii="宋体" w:hAnsi="宋体" w:cs="宋体"/>
                <w:color w:val="auto"/>
                <w:sz w:val="24"/>
              </w:rPr>
            </w:pPr>
          </w:p>
        </w:tc>
        <w:tc>
          <w:tcPr>
            <w:tcW w:w="1589" w:type="dxa"/>
            <w:tcBorders>
              <w:right w:val="single" w:color="auto" w:sz="4" w:space="0"/>
            </w:tcBorders>
            <w:vAlign w:val="center"/>
          </w:tcPr>
          <w:p w14:paraId="69DEF166">
            <w:pPr>
              <w:spacing w:line="400" w:lineRule="exact"/>
              <w:rPr>
                <w:rFonts w:ascii="宋体" w:hAnsi="宋体" w:cs="宋体"/>
                <w:bCs/>
                <w:color w:val="auto"/>
                <w:sz w:val="24"/>
              </w:rPr>
            </w:pPr>
          </w:p>
        </w:tc>
      </w:tr>
      <w:tr w14:paraId="13AFFE4C">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049" w:type="dxa"/>
            <w:gridSpan w:val="3"/>
            <w:tcBorders>
              <w:left w:val="single" w:color="auto" w:sz="4" w:space="0"/>
            </w:tcBorders>
            <w:vAlign w:val="center"/>
          </w:tcPr>
          <w:p w14:paraId="3CD91343">
            <w:pPr>
              <w:spacing w:line="400" w:lineRule="exact"/>
              <w:jc w:val="center"/>
              <w:rPr>
                <w:rFonts w:ascii="宋体" w:hAnsi="宋体" w:cs="宋体"/>
                <w:bCs/>
                <w:color w:val="auto"/>
                <w:sz w:val="24"/>
              </w:rPr>
            </w:pPr>
            <w:r>
              <w:rPr>
                <w:rFonts w:hint="eastAsia" w:ascii="宋体" w:hAnsi="宋体" w:cs="宋体"/>
                <w:bCs/>
                <w:color w:val="auto"/>
                <w:sz w:val="24"/>
              </w:rPr>
              <w:t>合　　计</w:t>
            </w:r>
          </w:p>
        </w:tc>
        <w:tc>
          <w:tcPr>
            <w:tcW w:w="2931" w:type="dxa"/>
            <w:gridSpan w:val="3"/>
            <w:vAlign w:val="center"/>
          </w:tcPr>
          <w:p w14:paraId="2452F4FE">
            <w:pPr>
              <w:spacing w:line="400" w:lineRule="exact"/>
              <w:rPr>
                <w:rFonts w:ascii="宋体" w:hAnsi="宋体" w:cs="宋体"/>
                <w:bCs/>
                <w:color w:val="auto"/>
                <w:sz w:val="24"/>
              </w:rPr>
            </w:pPr>
            <w:r>
              <w:rPr>
                <w:rFonts w:hint="eastAsia" w:ascii="宋体" w:hAnsi="宋体" w:cs="宋体"/>
                <w:bCs/>
                <w:color w:val="auto"/>
                <w:sz w:val="24"/>
              </w:rPr>
              <w:t>数量合计：</w:t>
            </w:r>
          </w:p>
        </w:tc>
        <w:tc>
          <w:tcPr>
            <w:tcW w:w="2778" w:type="dxa"/>
            <w:gridSpan w:val="2"/>
            <w:tcBorders>
              <w:right w:val="single" w:color="auto" w:sz="4" w:space="0"/>
            </w:tcBorders>
            <w:vAlign w:val="center"/>
          </w:tcPr>
          <w:p w14:paraId="62CBAB98">
            <w:pPr>
              <w:spacing w:line="400" w:lineRule="exact"/>
              <w:rPr>
                <w:rFonts w:ascii="宋体" w:hAnsi="宋体" w:cs="宋体"/>
                <w:bCs/>
                <w:color w:val="auto"/>
                <w:sz w:val="24"/>
              </w:rPr>
            </w:pPr>
            <w:r>
              <w:rPr>
                <w:rFonts w:hint="eastAsia" w:ascii="宋体" w:hAnsi="宋体" w:cs="宋体"/>
                <w:bCs/>
                <w:color w:val="auto"/>
                <w:sz w:val="24"/>
              </w:rPr>
              <w:t>报价合计：　　　　　元</w:t>
            </w:r>
          </w:p>
        </w:tc>
      </w:tr>
      <w:tr w14:paraId="5EEA9CD7">
        <w:tblPrEx>
          <w:tblBorders>
            <w:top w:val="threeDEmboss" w:color="auto" w:sz="6" w:space="0"/>
            <w:left w:val="threeDEmboss" w:color="auto" w:sz="6" w:space="0"/>
            <w:bottom w:val="threeDEmboss" w:color="auto" w:sz="6" w:space="0"/>
            <w:right w:val="threeDEmboss" w:color="auto" w:sz="6"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758" w:type="dxa"/>
            <w:gridSpan w:val="8"/>
            <w:tcBorders>
              <w:left w:val="single" w:color="auto" w:sz="4" w:space="0"/>
              <w:bottom w:val="single" w:color="auto" w:sz="4" w:space="0"/>
              <w:right w:val="single" w:color="auto" w:sz="4" w:space="0"/>
            </w:tcBorders>
            <w:vAlign w:val="center"/>
          </w:tcPr>
          <w:p w14:paraId="5C2C8A1E">
            <w:pPr>
              <w:pStyle w:val="10"/>
              <w:numPr>
                <w:ilvl w:val="-1"/>
                <w:numId w:val="0"/>
              </w:numPr>
              <w:spacing w:line="400" w:lineRule="exact"/>
              <w:rPr>
                <w:rFonts w:ascii="宋体" w:hAnsi="宋体" w:cs="宋体"/>
                <w:bCs/>
                <w:color w:val="auto"/>
                <w:sz w:val="24"/>
                <w:szCs w:val="24"/>
              </w:rPr>
            </w:pPr>
            <w:r>
              <w:rPr>
                <w:rFonts w:hint="eastAsia" w:ascii="宋体" w:hAnsi="宋体" w:cs="宋体"/>
                <w:bCs/>
                <w:color w:val="auto"/>
                <w:sz w:val="24"/>
                <w:szCs w:val="24"/>
                <w:lang w:eastAsia="zh-CN"/>
              </w:rPr>
              <w:t>三</w:t>
            </w:r>
            <w:r>
              <w:rPr>
                <w:rFonts w:hint="eastAsia" w:ascii="宋体" w:hAnsi="宋体" w:cs="宋体"/>
                <w:bCs/>
                <w:color w:val="auto"/>
                <w:sz w:val="24"/>
                <w:szCs w:val="24"/>
              </w:rPr>
              <w:t>总报价：人民币    元。</w:t>
            </w:r>
          </w:p>
          <w:p w14:paraId="11E1A537">
            <w:pPr>
              <w:pStyle w:val="10"/>
              <w:spacing w:line="400" w:lineRule="exact"/>
              <w:rPr>
                <w:rFonts w:ascii="宋体" w:hAnsi="宋体" w:cs="宋体"/>
                <w:color w:val="auto"/>
                <w:sz w:val="24"/>
                <w:szCs w:val="24"/>
                <w:lang w:val="en-GB"/>
              </w:rPr>
            </w:pPr>
            <w:r>
              <w:rPr>
                <w:rFonts w:hint="eastAsia" w:ascii="宋体" w:hAnsi="宋体" w:cs="宋体"/>
                <w:color w:val="auto"/>
                <w:sz w:val="24"/>
                <w:szCs w:val="24"/>
              </w:rPr>
              <w:t>（以上各合计项与报价一览表中的对应项均一致相符，如不一致以报价一览表为准）</w:t>
            </w:r>
          </w:p>
        </w:tc>
      </w:tr>
    </w:tbl>
    <w:p w14:paraId="2F881973">
      <w:pPr>
        <w:spacing w:line="400" w:lineRule="exact"/>
        <w:rPr>
          <w:rFonts w:ascii="宋体" w:hAnsi="宋体" w:cs="宋体"/>
          <w:color w:val="auto"/>
          <w:sz w:val="24"/>
        </w:rPr>
      </w:pPr>
      <w:r>
        <w:rPr>
          <w:rFonts w:hint="eastAsia" w:ascii="宋体" w:hAnsi="宋体" w:cs="宋体"/>
          <w:color w:val="auto"/>
          <w:sz w:val="24"/>
        </w:rPr>
        <w:t>注：</w:t>
      </w:r>
    </w:p>
    <w:p w14:paraId="1F86B205">
      <w:pPr>
        <w:spacing w:line="400" w:lineRule="exact"/>
        <w:ind w:firstLine="480"/>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GB"/>
        </w:rPr>
        <w:t>以上内容必须《报价一览表》一致。</w:t>
      </w:r>
    </w:p>
    <w:p w14:paraId="78FE0959">
      <w:pPr>
        <w:spacing w:line="400" w:lineRule="exact"/>
        <w:rPr>
          <w:rFonts w:ascii="宋体" w:hAnsi="宋体"/>
          <w:color w:val="auto"/>
          <w:sz w:val="24"/>
        </w:rPr>
      </w:pPr>
    </w:p>
    <w:p w14:paraId="5AF468F6">
      <w:pPr>
        <w:spacing w:line="400" w:lineRule="exact"/>
        <w:rPr>
          <w:rFonts w:ascii="宋体" w:hAnsi="宋体"/>
          <w:color w:val="auto"/>
          <w:sz w:val="24"/>
        </w:rPr>
      </w:pPr>
    </w:p>
    <w:p w14:paraId="34BD98F8">
      <w:pPr>
        <w:spacing w:line="400" w:lineRule="exact"/>
        <w:rPr>
          <w:rFonts w:ascii="宋体" w:hAnsi="宋体"/>
          <w:color w:val="auto"/>
          <w:sz w:val="24"/>
        </w:rPr>
      </w:pPr>
    </w:p>
    <w:p w14:paraId="09E004D2">
      <w:pPr>
        <w:spacing w:line="400" w:lineRule="exact"/>
        <w:rPr>
          <w:rFonts w:ascii="宋体" w:hAnsi="宋体"/>
          <w:color w:val="auto"/>
          <w:sz w:val="24"/>
        </w:rPr>
      </w:pPr>
    </w:p>
    <w:p w14:paraId="2D18C3A4">
      <w:pPr>
        <w:pStyle w:val="12"/>
        <w:spacing w:before="75" w:beforeAutospacing="0" w:after="75" w:afterAutospacing="0"/>
        <w:rPr>
          <w:color w:val="auto"/>
        </w:rPr>
      </w:pPr>
      <w:r>
        <w:rPr>
          <w:rFonts w:hint="eastAsia"/>
          <w:color w:val="auto"/>
          <w:sz w:val="21"/>
          <w:szCs w:val="21"/>
        </w:rPr>
        <w:t>供应商：</w:t>
      </w:r>
      <w:r>
        <w:rPr>
          <w:rFonts w:hint="eastAsia"/>
          <w:color w:val="auto"/>
          <w:sz w:val="21"/>
          <w:szCs w:val="21"/>
          <w:u w:val="single"/>
        </w:rPr>
        <w:t>（全称并加盖单位公章）</w:t>
      </w:r>
    </w:p>
    <w:p w14:paraId="75B5EDB8">
      <w:pPr>
        <w:pStyle w:val="12"/>
        <w:spacing w:before="75" w:beforeAutospacing="0" w:after="75" w:afterAutospacing="0"/>
        <w:rPr>
          <w:color w:val="auto"/>
          <w:sz w:val="21"/>
          <w:szCs w:val="21"/>
          <w:u w:val="single"/>
        </w:rPr>
      </w:pPr>
      <w:r>
        <w:rPr>
          <w:rFonts w:hint="eastAsia"/>
          <w:color w:val="auto"/>
          <w:sz w:val="21"/>
          <w:szCs w:val="21"/>
        </w:rPr>
        <w:t>供应商代表签字：</w:t>
      </w:r>
      <w:r>
        <w:rPr>
          <w:rFonts w:hint="eastAsia"/>
          <w:color w:val="auto"/>
          <w:sz w:val="21"/>
          <w:szCs w:val="21"/>
          <w:u w:val="single"/>
        </w:rPr>
        <w:t>            </w:t>
      </w:r>
    </w:p>
    <w:p w14:paraId="10245C98">
      <w:pPr>
        <w:pStyle w:val="12"/>
        <w:snapToGrid w:val="0"/>
        <w:spacing w:before="75" w:after="75"/>
        <w:jc w:val="left"/>
        <w:rPr>
          <w:rFonts w:hAnsi="宋体"/>
          <w:color w:val="auto"/>
          <w:sz w:val="24"/>
        </w:rPr>
        <w:sectPr>
          <w:pgSz w:w="11907" w:h="16840"/>
          <w:pgMar w:top="1440" w:right="1134" w:bottom="1440" w:left="1134" w:header="851" w:footer="992" w:gutter="0"/>
          <w:cols w:space="720" w:num="1"/>
          <w:docGrid w:type="linesAndChars" w:linePitch="323" w:charSpace="-2"/>
        </w:sectPr>
      </w:pPr>
      <w:r>
        <w:rPr>
          <w:rFonts w:hint="eastAsia"/>
          <w:color w:val="auto"/>
          <w:sz w:val="21"/>
          <w:szCs w:val="21"/>
        </w:rPr>
        <w:t>日期：</w:t>
      </w:r>
      <w:r>
        <w:rPr>
          <w:rFonts w:hint="eastAsia"/>
          <w:color w:val="auto"/>
          <w:sz w:val="21"/>
          <w:szCs w:val="21"/>
          <w:u w:val="single"/>
        </w:rPr>
        <w:t>    </w:t>
      </w:r>
      <w:r>
        <w:rPr>
          <w:rFonts w:hint="eastAsia"/>
          <w:color w:val="auto"/>
          <w:sz w:val="21"/>
          <w:szCs w:val="21"/>
        </w:rPr>
        <w:t>年</w:t>
      </w:r>
      <w:r>
        <w:rPr>
          <w:rFonts w:hint="eastAsia"/>
          <w:color w:val="auto"/>
          <w:sz w:val="21"/>
          <w:szCs w:val="21"/>
          <w:u w:val="single"/>
        </w:rPr>
        <w:t>   </w:t>
      </w:r>
      <w:r>
        <w:rPr>
          <w:rFonts w:hint="eastAsia"/>
          <w:color w:val="auto"/>
          <w:sz w:val="21"/>
          <w:szCs w:val="21"/>
        </w:rPr>
        <w:t>月</w:t>
      </w:r>
      <w:r>
        <w:rPr>
          <w:rFonts w:hint="eastAsia"/>
          <w:color w:val="auto"/>
          <w:sz w:val="21"/>
          <w:szCs w:val="21"/>
          <w:u w:val="single"/>
        </w:rPr>
        <w:t>   </w:t>
      </w:r>
      <w:r>
        <w:rPr>
          <w:rFonts w:hint="eastAsia"/>
          <w:color w:val="auto"/>
          <w:sz w:val="21"/>
          <w:szCs w:val="21"/>
        </w:rPr>
        <w:t>日</w:t>
      </w:r>
    </w:p>
    <w:p w14:paraId="60D5FF65">
      <w:pPr>
        <w:pStyle w:val="17"/>
        <w:spacing w:line="240" w:lineRule="auto"/>
        <w:jc w:val="center"/>
        <w:outlineLvl w:val="9"/>
        <w:rPr>
          <w:rFonts w:hAnsi="宋体"/>
          <w:b/>
          <w:color w:val="auto"/>
          <w:sz w:val="36"/>
        </w:rPr>
      </w:pPr>
      <w:bookmarkStart w:id="22" w:name="_Toc27826"/>
      <w:bookmarkStart w:id="23" w:name="_Toc6856"/>
      <w:bookmarkStart w:id="24" w:name="_Toc1239"/>
      <w:bookmarkStart w:id="25" w:name="_Toc12301"/>
      <w:r>
        <w:rPr>
          <w:rFonts w:hint="eastAsia" w:hAnsi="宋体"/>
          <w:b/>
          <w:color w:val="auto"/>
          <w:sz w:val="36"/>
        </w:rPr>
        <w:t>报价一览表（最终报价）</w:t>
      </w:r>
      <w:bookmarkEnd w:id="22"/>
      <w:bookmarkEnd w:id="23"/>
      <w:bookmarkEnd w:id="24"/>
      <w:bookmarkEnd w:id="25"/>
    </w:p>
    <w:p w14:paraId="4C09321A">
      <w:pPr>
        <w:spacing w:line="300" w:lineRule="auto"/>
        <w:jc w:val="left"/>
        <w:rPr>
          <w:rFonts w:ascii="宋体" w:hAnsi="宋体" w:cs="宋体"/>
          <w:color w:val="auto"/>
          <w:sz w:val="24"/>
        </w:rPr>
      </w:pPr>
    </w:p>
    <w:p w14:paraId="116F2287">
      <w:pPr>
        <w:spacing w:line="400" w:lineRule="exact"/>
        <w:rPr>
          <w:rFonts w:ascii="宋体" w:hAnsi="宋体"/>
          <w:color w:val="auto"/>
          <w:sz w:val="24"/>
        </w:rPr>
      </w:pPr>
      <w:r>
        <w:rPr>
          <w:rFonts w:hint="eastAsia" w:ascii="宋体" w:hAnsi="宋体"/>
          <w:color w:val="auto"/>
          <w:sz w:val="24"/>
        </w:rPr>
        <w:t>供应商名称(全称并加盖公章)：            项目编号∶                 单位：元</w:t>
      </w:r>
    </w:p>
    <w:tbl>
      <w:tblPr>
        <w:tblStyle w:val="13"/>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2864"/>
        <w:gridCol w:w="782"/>
        <w:gridCol w:w="3364"/>
        <w:gridCol w:w="2040"/>
      </w:tblGrid>
      <w:tr w14:paraId="6075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2" w:hRule="atLeast"/>
          <w:jc w:val="center"/>
        </w:trPr>
        <w:tc>
          <w:tcPr>
            <w:tcW w:w="805" w:type="dxa"/>
            <w:vAlign w:val="center"/>
          </w:tcPr>
          <w:p w14:paraId="3DE601F0">
            <w:pPr>
              <w:spacing w:line="400" w:lineRule="exact"/>
              <w:jc w:val="center"/>
              <w:rPr>
                <w:rFonts w:ascii="宋体" w:hAnsi="宋体"/>
                <w:color w:val="auto"/>
                <w:sz w:val="24"/>
              </w:rPr>
            </w:pPr>
            <w:r>
              <w:rPr>
                <w:rFonts w:hint="eastAsia" w:ascii="宋体" w:hAnsi="宋体"/>
                <w:color w:val="auto"/>
                <w:sz w:val="24"/>
              </w:rPr>
              <w:t>项目编号</w:t>
            </w:r>
          </w:p>
        </w:tc>
        <w:tc>
          <w:tcPr>
            <w:tcW w:w="2864" w:type="dxa"/>
            <w:vAlign w:val="center"/>
          </w:tcPr>
          <w:p w14:paraId="3573187B">
            <w:pPr>
              <w:spacing w:line="400" w:lineRule="exact"/>
              <w:jc w:val="center"/>
              <w:rPr>
                <w:rFonts w:ascii="宋体" w:hAnsi="宋体"/>
                <w:color w:val="auto"/>
                <w:sz w:val="24"/>
              </w:rPr>
            </w:pPr>
            <w:r>
              <w:rPr>
                <w:rFonts w:hint="eastAsia" w:ascii="宋体" w:hAnsi="宋体"/>
                <w:color w:val="auto"/>
                <w:sz w:val="24"/>
              </w:rPr>
              <w:t>项目名称</w:t>
            </w:r>
          </w:p>
        </w:tc>
        <w:tc>
          <w:tcPr>
            <w:tcW w:w="782" w:type="dxa"/>
            <w:vAlign w:val="center"/>
          </w:tcPr>
          <w:p w14:paraId="43D4D52F">
            <w:pPr>
              <w:spacing w:line="400" w:lineRule="exact"/>
              <w:jc w:val="center"/>
              <w:rPr>
                <w:rFonts w:ascii="宋体" w:hAnsi="宋体"/>
                <w:color w:val="auto"/>
                <w:sz w:val="24"/>
              </w:rPr>
            </w:pPr>
            <w:r>
              <w:rPr>
                <w:rFonts w:hint="eastAsia" w:ascii="宋体" w:hAnsi="宋体"/>
                <w:color w:val="auto"/>
                <w:sz w:val="24"/>
              </w:rPr>
              <w:t>数量</w:t>
            </w:r>
          </w:p>
        </w:tc>
        <w:tc>
          <w:tcPr>
            <w:tcW w:w="3364" w:type="dxa"/>
            <w:vAlign w:val="center"/>
          </w:tcPr>
          <w:p w14:paraId="672AB4CB">
            <w:pPr>
              <w:spacing w:line="400" w:lineRule="exact"/>
              <w:jc w:val="center"/>
              <w:rPr>
                <w:rFonts w:ascii="宋体" w:hAnsi="宋体"/>
                <w:color w:val="auto"/>
                <w:sz w:val="24"/>
              </w:rPr>
            </w:pPr>
            <w:r>
              <w:rPr>
                <w:rFonts w:hint="eastAsia" w:ascii="宋体" w:hAnsi="宋体"/>
                <w:color w:val="auto"/>
                <w:sz w:val="24"/>
              </w:rPr>
              <w:t>投标报价</w:t>
            </w:r>
          </w:p>
        </w:tc>
        <w:tc>
          <w:tcPr>
            <w:tcW w:w="2040" w:type="dxa"/>
            <w:vAlign w:val="center"/>
          </w:tcPr>
          <w:p w14:paraId="6896F84E">
            <w:pPr>
              <w:spacing w:line="400" w:lineRule="exact"/>
              <w:jc w:val="center"/>
              <w:rPr>
                <w:rFonts w:ascii="宋体" w:hAnsi="宋体"/>
                <w:color w:val="auto"/>
                <w:sz w:val="24"/>
              </w:rPr>
            </w:pPr>
            <w:r>
              <w:rPr>
                <w:rFonts w:hint="eastAsia" w:ascii="宋体" w:hAnsi="宋体"/>
                <w:color w:val="auto"/>
                <w:sz w:val="24"/>
              </w:rPr>
              <w:t>备注</w:t>
            </w:r>
          </w:p>
        </w:tc>
      </w:tr>
      <w:tr w14:paraId="7645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805" w:type="dxa"/>
            <w:vAlign w:val="center"/>
          </w:tcPr>
          <w:p w14:paraId="59908715">
            <w:pPr>
              <w:spacing w:line="400" w:lineRule="exact"/>
              <w:jc w:val="center"/>
              <w:rPr>
                <w:rFonts w:ascii="宋体" w:hAnsi="宋体"/>
                <w:color w:val="auto"/>
                <w:sz w:val="24"/>
              </w:rPr>
            </w:pPr>
            <w:r>
              <w:rPr>
                <w:rFonts w:hint="eastAsia" w:ascii="宋体" w:hAnsi="宋体"/>
                <w:color w:val="auto"/>
                <w:sz w:val="24"/>
              </w:rPr>
              <w:t>1</w:t>
            </w:r>
          </w:p>
        </w:tc>
        <w:tc>
          <w:tcPr>
            <w:tcW w:w="2864" w:type="dxa"/>
            <w:vAlign w:val="center"/>
          </w:tcPr>
          <w:p w14:paraId="32518B5A">
            <w:pPr>
              <w:spacing w:line="400" w:lineRule="exact"/>
              <w:rPr>
                <w:rFonts w:ascii="宋体" w:hAnsi="宋体"/>
                <w:color w:val="auto"/>
                <w:sz w:val="24"/>
              </w:rPr>
            </w:pPr>
          </w:p>
        </w:tc>
        <w:tc>
          <w:tcPr>
            <w:tcW w:w="782" w:type="dxa"/>
            <w:vAlign w:val="center"/>
          </w:tcPr>
          <w:p w14:paraId="7D4F703E">
            <w:pPr>
              <w:spacing w:line="400" w:lineRule="exact"/>
              <w:rPr>
                <w:rFonts w:ascii="宋体" w:hAnsi="宋体"/>
                <w:color w:val="auto"/>
                <w:sz w:val="24"/>
              </w:rPr>
            </w:pPr>
          </w:p>
        </w:tc>
        <w:tc>
          <w:tcPr>
            <w:tcW w:w="3364" w:type="dxa"/>
            <w:vAlign w:val="center"/>
          </w:tcPr>
          <w:p w14:paraId="6A0698F6">
            <w:pPr>
              <w:spacing w:line="400" w:lineRule="exact"/>
              <w:jc w:val="center"/>
              <w:rPr>
                <w:rFonts w:ascii="宋体" w:hAnsi="宋体"/>
                <w:color w:val="auto"/>
                <w:sz w:val="24"/>
              </w:rPr>
            </w:pPr>
          </w:p>
        </w:tc>
        <w:tc>
          <w:tcPr>
            <w:tcW w:w="2040" w:type="dxa"/>
            <w:vAlign w:val="center"/>
          </w:tcPr>
          <w:p w14:paraId="350FE042">
            <w:pPr>
              <w:spacing w:line="400" w:lineRule="exact"/>
              <w:rPr>
                <w:rFonts w:ascii="宋体" w:hAnsi="宋体"/>
                <w:color w:val="auto"/>
                <w:sz w:val="24"/>
              </w:rPr>
            </w:pPr>
          </w:p>
        </w:tc>
      </w:tr>
      <w:tr w14:paraId="5ACB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3669" w:type="dxa"/>
            <w:gridSpan w:val="2"/>
            <w:vAlign w:val="center"/>
          </w:tcPr>
          <w:p w14:paraId="2958962B">
            <w:pPr>
              <w:spacing w:line="400" w:lineRule="exact"/>
              <w:jc w:val="center"/>
              <w:rPr>
                <w:rFonts w:ascii="宋体" w:hAnsi="宋体"/>
                <w:color w:val="auto"/>
                <w:sz w:val="24"/>
              </w:rPr>
            </w:pPr>
            <w:r>
              <w:rPr>
                <w:rFonts w:hint="eastAsia" w:ascii="宋体" w:hAnsi="宋体"/>
                <w:color w:val="auto"/>
                <w:sz w:val="24"/>
              </w:rPr>
              <w:t>投标总价(大写)</w:t>
            </w:r>
          </w:p>
        </w:tc>
        <w:tc>
          <w:tcPr>
            <w:tcW w:w="4146" w:type="dxa"/>
            <w:gridSpan w:val="2"/>
            <w:vAlign w:val="center"/>
          </w:tcPr>
          <w:p w14:paraId="4E9255B1">
            <w:pPr>
              <w:spacing w:line="400" w:lineRule="exact"/>
              <w:rPr>
                <w:rFonts w:ascii="宋体" w:hAnsi="宋体"/>
                <w:color w:val="auto"/>
                <w:sz w:val="24"/>
              </w:rPr>
            </w:pPr>
          </w:p>
        </w:tc>
        <w:tc>
          <w:tcPr>
            <w:tcW w:w="2040" w:type="dxa"/>
            <w:vAlign w:val="center"/>
          </w:tcPr>
          <w:p w14:paraId="3F4FF72B">
            <w:pPr>
              <w:spacing w:line="400" w:lineRule="exact"/>
              <w:rPr>
                <w:rFonts w:ascii="宋体" w:hAnsi="宋体"/>
                <w:color w:val="auto"/>
                <w:sz w:val="24"/>
              </w:rPr>
            </w:pPr>
            <w:r>
              <w:rPr>
                <w:rFonts w:hint="eastAsia" w:ascii="宋体" w:hAnsi="宋体"/>
                <w:color w:val="auto"/>
                <w:sz w:val="24"/>
              </w:rPr>
              <w:t>(小写)</w:t>
            </w:r>
          </w:p>
        </w:tc>
      </w:tr>
    </w:tbl>
    <w:p w14:paraId="01C41CFE">
      <w:pPr>
        <w:spacing w:line="0" w:lineRule="atLeast"/>
        <w:rPr>
          <w:rFonts w:ascii="宋体" w:hAnsi="宋体"/>
          <w:color w:val="auto"/>
          <w:szCs w:val="21"/>
        </w:rPr>
      </w:pPr>
    </w:p>
    <w:p w14:paraId="20A0FB46">
      <w:pPr>
        <w:spacing w:line="0" w:lineRule="atLeast"/>
        <w:rPr>
          <w:rFonts w:ascii="宋体" w:hAnsi="宋体"/>
          <w:color w:val="auto"/>
          <w:sz w:val="24"/>
        </w:rPr>
      </w:pPr>
      <w:r>
        <w:rPr>
          <w:rFonts w:hint="eastAsia" w:ascii="宋体" w:hAnsi="宋体"/>
          <w:color w:val="auto"/>
          <w:sz w:val="24"/>
        </w:rPr>
        <w:t>注：</w:t>
      </w:r>
    </w:p>
    <w:p w14:paraId="41C4D914">
      <w:pPr>
        <w:tabs>
          <w:tab w:val="left" w:pos="13000"/>
        </w:tabs>
        <w:spacing w:line="380" w:lineRule="exact"/>
        <w:rPr>
          <w:rFonts w:ascii="宋体" w:hAnsi="宋体"/>
          <w:b/>
          <w:color w:val="auto"/>
          <w:sz w:val="24"/>
          <w:highlight w:val="none"/>
        </w:rPr>
      </w:pPr>
      <w:r>
        <w:rPr>
          <w:rFonts w:hint="eastAsia" w:ascii="宋体" w:hAnsi="宋体"/>
          <w:b/>
          <w:color w:val="auto"/>
          <w:sz w:val="24"/>
          <w:highlight w:val="none"/>
        </w:rPr>
        <w:t>1.此表应另册制作一套装在一单独的信封内自行保管；</w:t>
      </w:r>
    </w:p>
    <w:p w14:paraId="6D501918">
      <w:pPr>
        <w:tabs>
          <w:tab w:val="left" w:pos="13000"/>
        </w:tabs>
        <w:spacing w:line="380" w:lineRule="exact"/>
        <w:rPr>
          <w:rFonts w:ascii="宋体" w:hAnsi="宋体"/>
          <w:b/>
          <w:color w:val="auto"/>
          <w:sz w:val="24"/>
          <w:highlight w:val="none"/>
        </w:rPr>
      </w:pPr>
      <w:r>
        <w:rPr>
          <w:rFonts w:hint="eastAsia" w:ascii="宋体" w:hAnsi="宋体"/>
          <w:b/>
          <w:color w:val="auto"/>
          <w:sz w:val="24"/>
          <w:highlight w:val="none"/>
        </w:rPr>
        <w:t>2.该最终报价表只须盖章签名，不须填写具体内容，待谈判</w:t>
      </w:r>
      <w:r>
        <w:rPr>
          <w:rFonts w:hint="eastAsia" w:ascii="宋体" w:hAnsi="宋体"/>
          <w:b/>
          <w:color w:val="auto"/>
          <w:sz w:val="24"/>
          <w:highlight w:val="none"/>
          <w:lang w:val="en-US" w:eastAsia="zh-CN"/>
        </w:rPr>
        <w:t>/协商</w:t>
      </w:r>
      <w:r>
        <w:rPr>
          <w:rFonts w:hint="eastAsia" w:ascii="宋体" w:hAnsi="宋体"/>
          <w:b/>
          <w:color w:val="auto"/>
          <w:sz w:val="24"/>
          <w:highlight w:val="none"/>
        </w:rPr>
        <w:t>结束后供应商作最终报价及有关承诺时填写后另行递交。</w:t>
      </w:r>
    </w:p>
    <w:tbl>
      <w:tblPr>
        <w:tblStyle w:val="13"/>
        <w:tblW w:w="1008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5"/>
        <w:gridCol w:w="9255"/>
      </w:tblGrid>
      <w:tr w14:paraId="0604CC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17" w:hRule="atLeast"/>
          <w:jc w:val="center"/>
        </w:trPr>
        <w:tc>
          <w:tcPr>
            <w:tcW w:w="825" w:type="dxa"/>
            <w:tcBorders>
              <w:top w:val="single" w:color="auto" w:sz="4" w:space="0"/>
              <w:left w:val="single" w:color="auto" w:sz="4" w:space="0"/>
              <w:bottom w:val="single" w:color="auto" w:sz="4" w:space="0"/>
              <w:right w:val="single" w:color="auto" w:sz="6" w:space="0"/>
            </w:tcBorders>
            <w:vAlign w:val="center"/>
          </w:tcPr>
          <w:p w14:paraId="3A00290A">
            <w:pPr>
              <w:tabs>
                <w:tab w:val="left" w:pos="7380"/>
              </w:tabs>
              <w:spacing w:line="440" w:lineRule="exact"/>
              <w:jc w:val="center"/>
              <w:rPr>
                <w:rFonts w:ascii="宋体" w:hAnsi="宋体"/>
                <w:color w:val="auto"/>
                <w:sz w:val="24"/>
              </w:rPr>
            </w:pPr>
            <w:r>
              <w:rPr>
                <w:rFonts w:hint="eastAsia" w:ascii="宋体" w:hAnsi="宋体"/>
                <w:color w:val="auto"/>
                <w:sz w:val="24"/>
              </w:rPr>
              <w:t>相</w:t>
            </w:r>
          </w:p>
          <w:p w14:paraId="1CE04ABB">
            <w:pPr>
              <w:tabs>
                <w:tab w:val="left" w:pos="7380"/>
              </w:tabs>
              <w:spacing w:line="440" w:lineRule="exact"/>
              <w:jc w:val="center"/>
              <w:rPr>
                <w:rFonts w:ascii="宋体" w:hAnsi="宋体"/>
                <w:color w:val="auto"/>
                <w:sz w:val="24"/>
              </w:rPr>
            </w:pPr>
            <w:r>
              <w:rPr>
                <w:rFonts w:hint="eastAsia" w:ascii="宋体" w:hAnsi="宋体"/>
                <w:color w:val="auto"/>
                <w:sz w:val="24"/>
              </w:rPr>
              <w:t>关</w:t>
            </w:r>
          </w:p>
          <w:p w14:paraId="1E3AF0F7">
            <w:pPr>
              <w:tabs>
                <w:tab w:val="left" w:pos="7380"/>
              </w:tabs>
              <w:spacing w:line="440" w:lineRule="exact"/>
              <w:jc w:val="center"/>
              <w:rPr>
                <w:rFonts w:ascii="宋体" w:hAnsi="宋体"/>
                <w:color w:val="auto"/>
                <w:sz w:val="24"/>
              </w:rPr>
            </w:pPr>
            <w:r>
              <w:rPr>
                <w:rFonts w:hint="eastAsia" w:ascii="宋体" w:hAnsi="宋体"/>
                <w:color w:val="auto"/>
                <w:sz w:val="24"/>
              </w:rPr>
              <w:t>承</w:t>
            </w:r>
          </w:p>
          <w:p w14:paraId="6A2657F5">
            <w:pPr>
              <w:tabs>
                <w:tab w:val="left" w:pos="7380"/>
              </w:tabs>
              <w:spacing w:line="440" w:lineRule="exact"/>
              <w:jc w:val="center"/>
              <w:rPr>
                <w:rFonts w:ascii="宋体" w:hAnsi="宋体"/>
                <w:color w:val="auto"/>
                <w:sz w:val="24"/>
              </w:rPr>
            </w:pPr>
            <w:r>
              <w:rPr>
                <w:rFonts w:hint="eastAsia" w:ascii="宋体" w:hAnsi="宋体"/>
                <w:color w:val="auto"/>
                <w:sz w:val="24"/>
              </w:rPr>
              <w:t>诺</w:t>
            </w:r>
          </w:p>
        </w:tc>
        <w:tc>
          <w:tcPr>
            <w:tcW w:w="9255" w:type="dxa"/>
            <w:tcBorders>
              <w:top w:val="single" w:color="auto" w:sz="4" w:space="0"/>
              <w:left w:val="single" w:color="auto" w:sz="6" w:space="0"/>
              <w:bottom w:val="single" w:color="auto" w:sz="4" w:space="0"/>
              <w:right w:val="single" w:color="auto" w:sz="4" w:space="0"/>
            </w:tcBorders>
          </w:tcPr>
          <w:p w14:paraId="1F43F986">
            <w:pPr>
              <w:tabs>
                <w:tab w:val="left" w:pos="7380"/>
              </w:tabs>
              <w:spacing w:line="440" w:lineRule="exact"/>
              <w:rPr>
                <w:rFonts w:ascii="宋体" w:hAnsi="宋体"/>
                <w:color w:val="auto"/>
                <w:sz w:val="24"/>
              </w:rPr>
            </w:pPr>
          </w:p>
        </w:tc>
      </w:tr>
    </w:tbl>
    <w:p w14:paraId="4A8BC0B1">
      <w:pPr>
        <w:ind w:firstLine="480"/>
        <w:jc w:val="center"/>
        <w:rPr>
          <w:rFonts w:ascii="宋体" w:hAnsi="宋体"/>
          <w:color w:val="auto"/>
          <w:sz w:val="24"/>
        </w:rPr>
      </w:pPr>
      <w:r>
        <w:rPr>
          <w:rFonts w:hint="eastAsia" w:ascii="宋体" w:hAnsi="宋体"/>
          <w:color w:val="auto"/>
          <w:sz w:val="24"/>
        </w:rPr>
        <w:t xml:space="preserve">                                              </w:t>
      </w:r>
    </w:p>
    <w:p w14:paraId="2DF595DE">
      <w:pPr>
        <w:spacing w:line="400" w:lineRule="exact"/>
        <w:rPr>
          <w:rFonts w:ascii="宋体" w:hAnsi="宋体"/>
          <w:color w:val="auto"/>
          <w:sz w:val="24"/>
        </w:rPr>
      </w:pPr>
      <w:r>
        <w:rPr>
          <w:rFonts w:hint="eastAsia" w:ascii="宋体" w:hAnsi="宋体"/>
          <w:color w:val="auto"/>
          <w:sz w:val="24"/>
        </w:rPr>
        <w:t>供应商（全称并加盖公章）：</w:t>
      </w:r>
      <w:r>
        <w:rPr>
          <w:rFonts w:hint="eastAsia" w:ascii="宋体" w:hAnsi="宋体"/>
          <w:color w:val="auto"/>
          <w:sz w:val="24"/>
          <w:u w:val="single"/>
        </w:rPr>
        <w:t xml:space="preserve">             .</w:t>
      </w:r>
    </w:p>
    <w:p w14:paraId="6A43FAE3">
      <w:pPr>
        <w:spacing w:line="400" w:lineRule="exact"/>
        <w:rPr>
          <w:rFonts w:hAnsi="宋体"/>
          <w:color w:val="auto"/>
          <w:sz w:val="24"/>
        </w:rPr>
      </w:pPr>
      <w:r>
        <w:rPr>
          <w:rFonts w:hint="eastAsia" w:ascii="宋体" w:hAnsi="宋体"/>
          <w:color w:val="auto"/>
          <w:sz w:val="24"/>
        </w:rPr>
        <w:t>供应商代表签字：</w:t>
      </w:r>
      <w:r>
        <w:rPr>
          <w:rFonts w:hint="eastAsia" w:ascii="宋体" w:hAnsi="宋体"/>
          <w:color w:val="auto"/>
          <w:sz w:val="24"/>
          <w:u w:val="single"/>
        </w:rPr>
        <w:t xml:space="preserve">               .</w:t>
      </w:r>
    </w:p>
    <w:p w14:paraId="1E293ED3">
      <w:pPr>
        <w:spacing w:line="400" w:lineRule="exact"/>
        <w:rPr>
          <w:rFonts w:hAnsi="宋体"/>
          <w:color w:val="auto"/>
          <w:sz w:val="24"/>
          <w:u w:val="single"/>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p>
    <w:p w14:paraId="5C2BF5C1">
      <w:pPr>
        <w:spacing w:line="400" w:lineRule="exact"/>
        <w:rPr>
          <w:rFonts w:hAnsi="宋体"/>
          <w:color w:val="auto"/>
          <w:sz w:val="24"/>
          <w:u w:val="single"/>
        </w:rPr>
      </w:pPr>
    </w:p>
    <w:p w14:paraId="0FC12B9D">
      <w:pPr>
        <w:spacing w:line="400" w:lineRule="exact"/>
        <w:rPr>
          <w:rFonts w:hAnsi="宋体"/>
          <w:color w:val="auto"/>
          <w:sz w:val="24"/>
          <w:u w:val="single"/>
        </w:rPr>
      </w:pPr>
    </w:p>
    <w:p w14:paraId="29B07C42">
      <w:pPr>
        <w:tabs>
          <w:tab w:val="left" w:pos="5355"/>
        </w:tabs>
        <w:spacing w:line="380" w:lineRule="atLeast"/>
        <w:rPr>
          <w:rFonts w:ascii="宋体" w:hAnsi="宋体" w:cs="宋体"/>
          <w:color w:val="auto"/>
          <w:szCs w:val="21"/>
        </w:rPr>
      </w:pPr>
      <w:bookmarkStart w:id="26" w:name="_Toc333925868"/>
      <w:bookmarkStart w:id="27" w:name="_Toc325639409"/>
      <w:bookmarkStart w:id="28" w:name="_Toc323805857"/>
      <w:bookmarkStart w:id="29" w:name="_Toc320778351"/>
      <w:bookmarkStart w:id="30" w:name="_Toc323825819"/>
    </w:p>
    <w:bookmarkEnd w:id="26"/>
    <w:bookmarkEnd w:id="27"/>
    <w:bookmarkEnd w:id="28"/>
    <w:bookmarkEnd w:id="29"/>
    <w:bookmarkEnd w:id="30"/>
    <w:p w14:paraId="4033B312">
      <w:pPr>
        <w:pStyle w:val="17"/>
        <w:spacing w:line="500" w:lineRule="exact"/>
        <w:jc w:val="left"/>
        <w:outlineLvl w:val="1"/>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8"/>
      <w:rPr>
        <w:rStyle w:val="16"/>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8"/>
      <w:ind w:right="360"/>
      <w:jc w:val="center"/>
      <w:rPr>
        <w:rStyle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9"/>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3"/>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C"/>
    <w:multiLevelType w:val="multilevel"/>
    <w:tmpl w:val="0000000C"/>
    <w:lvl w:ilvl="0" w:tentative="0">
      <w:start w:val="1"/>
      <w:numFmt w:val="decimal"/>
      <w:lvlText w:val="%1."/>
      <w:lvlJc w:val="left"/>
      <w:pPr>
        <w:tabs>
          <w:tab w:val="left" w:pos="425"/>
        </w:tabs>
        <w:ind w:left="425" w:hanging="425"/>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D"/>
    <w:multiLevelType w:val="singleLevel"/>
    <w:tmpl w:val="0000000D"/>
    <w:lvl w:ilvl="0" w:tentative="0">
      <w:start w:val="1"/>
      <w:numFmt w:val="decimal"/>
      <w:pStyle w:val="4"/>
      <w:lvlText w:val="%1."/>
      <w:lvlJc w:val="left"/>
      <w:pPr>
        <w:tabs>
          <w:tab w:val="left" w:pos="425"/>
        </w:tabs>
        <w:ind w:left="425" w:hanging="425"/>
      </w:pPr>
      <w:rPr>
        <w:rFonts w:hint="eastAsia"/>
      </w:rPr>
    </w:lvl>
  </w:abstractNum>
  <w:abstractNum w:abstractNumId="4">
    <w:nsid w:val="00000011"/>
    <w:multiLevelType w:val="singleLevel"/>
    <w:tmpl w:val="00000011"/>
    <w:lvl w:ilvl="0" w:tentative="0">
      <w:start w:val="1"/>
      <w:numFmt w:val="decimal"/>
      <w:suff w:val="nothing"/>
      <w:lvlText w:val="%1、"/>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EE6B27"/>
    <w:rsid w:val="1E191D10"/>
    <w:rsid w:val="1E1D1E9F"/>
    <w:rsid w:val="1E4D3363"/>
    <w:rsid w:val="1E6450D7"/>
    <w:rsid w:val="1ED52528"/>
    <w:rsid w:val="1F5D26FF"/>
    <w:rsid w:val="2137557A"/>
    <w:rsid w:val="22772126"/>
    <w:rsid w:val="22B2680F"/>
    <w:rsid w:val="22C94EE8"/>
    <w:rsid w:val="237539C9"/>
    <w:rsid w:val="23925226"/>
    <w:rsid w:val="243908FF"/>
    <w:rsid w:val="24A3594A"/>
    <w:rsid w:val="24B33517"/>
    <w:rsid w:val="257851F2"/>
    <w:rsid w:val="25843989"/>
    <w:rsid w:val="26C840B8"/>
    <w:rsid w:val="26DB2A9B"/>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93920E3"/>
    <w:rsid w:val="3A185968"/>
    <w:rsid w:val="3AA165B0"/>
    <w:rsid w:val="3AA2053D"/>
    <w:rsid w:val="3B633900"/>
    <w:rsid w:val="3BD5759A"/>
    <w:rsid w:val="3E3A13F8"/>
    <w:rsid w:val="3FA94CFA"/>
    <w:rsid w:val="40691FE1"/>
    <w:rsid w:val="410D27C2"/>
    <w:rsid w:val="44655FED"/>
    <w:rsid w:val="44950618"/>
    <w:rsid w:val="454A321B"/>
    <w:rsid w:val="45CD088C"/>
    <w:rsid w:val="45D439BA"/>
    <w:rsid w:val="47571EEC"/>
    <w:rsid w:val="47DC765F"/>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A6F5F64"/>
    <w:rsid w:val="5CA45989"/>
    <w:rsid w:val="5CC04985"/>
    <w:rsid w:val="5D1544FB"/>
    <w:rsid w:val="5E42701D"/>
    <w:rsid w:val="5EF92819"/>
    <w:rsid w:val="61192DF0"/>
    <w:rsid w:val="625F58BD"/>
    <w:rsid w:val="62636ABC"/>
    <w:rsid w:val="626B7D21"/>
    <w:rsid w:val="62CA366D"/>
    <w:rsid w:val="635A0276"/>
    <w:rsid w:val="639E166E"/>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4">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5">
    <w:name w:val="Normal Indent"/>
    <w:basedOn w:val="1"/>
    <w:qFormat/>
    <w:uiPriority w:val="0"/>
    <w:pPr>
      <w:ind w:firstLine="420"/>
    </w:pPr>
    <w:rPr>
      <w:rFonts w:ascii="Tahoma" w:hAnsi="Tahoma"/>
      <w:szCs w:val="20"/>
    </w:rPr>
  </w:style>
  <w:style w:type="paragraph" w:styleId="6">
    <w:name w:val="Body Text Indent"/>
    <w:basedOn w:val="1"/>
    <w:qFormat/>
    <w:uiPriority w:val="99"/>
    <w:pPr>
      <w:spacing w:line="720" w:lineRule="exact"/>
      <w:ind w:firstLine="601"/>
    </w:pPr>
    <w:rPr>
      <w:rFonts w:ascii="宋体" w:hAnsi="宋体" w:cs="宋体"/>
      <w:sz w:val="24"/>
      <w:szCs w:val="24"/>
    </w:r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index heading"/>
    <w:basedOn w:val="1"/>
    <w:next w:val="11"/>
    <w:qFormat/>
    <w:uiPriority w:val="0"/>
    <w:rPr>
      <w:szCs w:val="20"/>
    </w:rPr>
  </w:style>
  <w:style w:type="paragraph" w:styleId="11">
    <w:name w:val="index 1"/>
    <w:basedOn w:val="1"/>
    <w:next w:val="1"/>
    <w:qFormat/>
    <w:uiPriority w:val="0"/>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样式3"/>
    <w:basedOn w:val="7"/>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5238</Words>
  <Characters>5329</Characters>
  <Lines>0</Lines>
  <Paragraphs>0</Paragraphs>
  <TotalTime>2</TotalTime>
  <ScaleCrop>false</ScaleCrop>
  <LinksUpToDate>false</LinksUpToDate>
  <CharactersWithSpaces>7079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Scrat丶</cp:lastModifiedBy>
  <cp:lastPrinted>2025-05-09T08:06:00Z</cp:lastPrinted>
  <dcterms:modified xsi:type="dcterms:W3CDTF">2026-06-09T07:37:27Z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E11BF255A12A4F71AAF8960646F5FE80_13</vt:lpwstr>
  </property>
  <property fmtid="{D5CDD505-2E9C-101B-9397-08002B2CF9AE}" pid="4" name="KSOTemplateDocerSaveRecord">
    <vt:lpwstr>eyJoZGlkIjoiMjBiYTc5ZmIyZmU2YzUwNjUzYjY4M2M2MmFlNzcyODIiLCJ1c2VySWQiOiI2MDY0MjAyMDAifQ==</vt:lpwstr>
  </property>
</Properties>
</file>